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B5E" w:rsidRDefault="00582BD8">
      <w:pPr>
        <w:keepNext/>
        <w:tabs>
          <w:tab w:val="left" w:pos="0"/>
        </w:tabs>
        <w:ind w:right="-2"/>
        <w:outlineLvl w:val="0"/>
        <w:rPr>
          <w:sz w:val="28"/>
          <w:szCs w:val="20"/>
        </w:rPr>
      </w:pPr>
      <w:r>
        <w:rPr>
          <w:noProof/>
          <w:sz w:val="28"/>
          <w:szCs w:val="20"/>
        </w:rPr>
        <w:drawing>
          <wp:anchor distT="0" distB="0" distL="114935" distR="114935" simplePos="0" relativeHeight="2" behindDoc="0" locked="0" layoutInCell="0" allowOverlap="1">
            <wp:simplePos x="0" y="0"/>
            <wp:positionH relativeFrom="column">
              <wp:posOffset>2609850</wp:posOffset>
            </wp:positionH>
            <wp:positionV relativeFrom="paragraph">
              <wp:posOffset>5080</wp:posOffset>
            </wp:positionV>
            <wp:extent cx="447040" cy="55626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" cy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221B5E">
        <w:trPr>
          <w:trHeight w:hRule="exact" w:val="870"/>
        </w:trPr>
        <w:tc>
          <w:tcPr>
            <w:tcW w:w="9356" w:type="dxa"/>
            <w:tcBorders>
              <w:bottom w:val="thinThickSmallGap" w:sz="24" w:space="0" w:color="000000"/>
            </w:tcBorders>
            <w:shd w:val="clear" w:color="auto" w:fill="auto"/>
          </w:tcPr>
          <w:p w:rsidR="00221B5E" w:rsidRDefault="00582BD8">
            <w:pPr>
              <w:keepNext/>
              <w:widowControl w:val="0"/>
              <w:tabs>
                <w:tab w:val="left" w:pos="0"/>
              </w:tabs>
              <w:ind w:right="-2"/>
              <w:jc w:val="center"/>
              <w:outlineLvl w:val="4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Администрация </w:t>
            </w:r>
            <w:proofErr w:type="spellStart"/>
            <w:r>
              <w:rPr>
                <w:b/>
                <w:lang w:eastAsia="zh-CN"/>
              </w:rPr>
              <w:t>Сорочинского</w:t>
            </w:r>
            <w:proofErr w:type="spellEnd"/>
            <w:r>
              <w:rPr>
                <w:b/>
                <w:lang w:eastAsia="zh-CN"/>
              </w:rPr>
              <w:t xml:space="preserve"> муниципального округа Оренбургской области</w:t>
            </w:r>
          </w:p>
          <w:p w:rsidR="00221B5E" w:rsidRDefault="00221B5E">
            <w:pPr>
              <w:widowControl w:val="0"/>
              <w:ind w:right="-2"/>
              <w:rPr>
                <w:lang w:eastAsia="zh-CN"/>
              </w:rPr>
            </w:pPr>
          </w:p>
          <w:p w:rsidR="00221B5E" w:rsidRDefault="00582BD8">
            <w:pPr>
              <w:keepNext/>
              <w:widowControl w:val="0"/>
              <w:tabs>
                <w:tab w:val="left" w:pos="0"/>
              </w:tabs>
              <w:ind w:right="-2"/>
              <w:jc w:val="center"/>
              <w:outlineLvl w:val="7"/>
              <w:rPr>
                <w:b/>
                <w:lang w:eastAsia="zh-CN"/>
              </w:rPr>
            </w:pPr>
            <w:proofErr w:type="gramStart"/>
            <w:r>
              <w:rPr>
                <w:b/>
                <w:lang w:eastAsia="zh-CN"/>
              </w:rPr>
              <w:t>П</w:t>
            </w:r>
            <w:proofErr w:type="gramEnd"/>
            <w:r>
              <w:rPr>
                <w:b/>
                <w:lang w:eastAsia="zh-CN"/>
              </w:rPr>
              <w:t xml:space="preserve"> О С Т А Н О В Л Е Н И Е</w:t>
            </w:r>
          </w:p>
          <w:p w:rsidR="00221B5E" w:rsidRDefault="00221B5E">
            <w:pPr>
              <w:widowControl w:val="0"/>
              <w:pBdr>
                <w:bottom w:val="thinThickSmallGap" w:sz="24" w:space="1" w:color="000000"/>
              </w:pBdr>
              <w:ind w:right="-2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221B5E" w:rsidRDefault="00372654">
      <w:pPr>
        <w:ind w:right="-2"/>
        <w:rPr>
          <w:sz w:val="16"/>
          <w:szCs w:val="16"/>
        </w:rPr>
      </w:pPr>
      <w:bookmarkStart w:id="0" w:name="_GoBack"/>
      <w:r>
        <w:rPr>
          <w:noProof/>
        </w:rPr>
        <w:drawing>
          <wp:anchor distT="0" distB="0" distL="0" distR="0" simplePos="0" relativeHeight="3" behindDoc="0" locked="0" layoutInCell="0" allowOverlap="1" wp14:anchorId="1BB5FAE5" wp14:editId="2F66EA4D">
            <wp:simplePos x="0" y="0"/>
            <wp:positionH relativeFrom="character">
              <wp:posOffset>230505</wp:posOffset>
            </wp:positionH>
            <wp:positionV relativeFrom="line">
              <wp:posOffset>109220</wp:posOffset>
            </wp:positionV>
            <wp:extent cx="2924175" cy="360045"/>
            <wp:effectExtent l="0" t="0" r="9525" b="1905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="00221B5E" w:rsidRDefault="00582BD8">
      <w:pPr>
        <w:ind w:right="-2"/>
        <w:rPr>
          <w:sz w:val="16"/>
          <w:szCs w:val="16"/>
        </w:rPr>
      </w:pPr>
      <w:r>
        <w:rPr>
          <w:sz w:val="16"/>
          <w:szCs w:val="16"/>
        </w:rPr>
        <w:t xml:space="preserve">  </w:t>
      </w:r>
    </w:p>
    <w:p w:rsidR="00221B5E" w:rsidRDefault="00582BD8">
      <w:pPr>
        <w:tabs>
          <w:tab w:val="center" w:pos="5103"/>
        </w:tabs>
        <w:ind w:right="-2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от ____________ № ___________ </w:t>
      </w:r>
    </w:p>
    <w:p w:rsidR="00221B5E" w:rsidRDefault="00221B5E">
      <w:pPr>
        <w:pStyle w:val="210"/>
        <w:tabs>
          <w:tab w:val="center" w:pos="5103"/>
        </w:tabs>
        <w:ind w:right="-2"/>
        <w:rPr>
          <w:sz w:val="28"/>
          <w:szCs w:val="28"/>
          <w:lang w:val="ru-RU"/>
        </w:rPr>
      </w:pPr>
    </w:p>
    <w:p w:rsidR="00221B5E" w:rsidRDefault="00221B5E">
      <w:pPr>
        <w:pStyle w:val="210"/>
        <w:tabs>
          <w:tab w:val="center" w:pos="5103"/>
        </w:tabs>
        <w:ind w:right="-2"/>
        <w:rPr>
          <w:sz w:val="28"/>
          <w:szCs w:val="28"/>
          <w:lang w:val="ru-RU"/>
        </w:rPr>
      </w:pPr>
    </w:p>
    <w:p w:rsidR="00221B5E" w:rsidRDefault="00221B5E">
      <w:pPr>
        <w:pStyle w:val="210"/>
        <w:tabs>
          <w:tab w:val="center" w:pos="5103"/>
        </w:tabs>
        <w:spacing w:line="276" w:lineRule="auto"/>
        <w:ind w:right="-2"/>
        <w:rPr>
          <w:sz w:val="28"/>
          <w:szCs w:val="28"/>
          <w:lang w:val="ru-RU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221B5E">
        <w:trPr>
          <w:trHeight w:val="1108"/>
        </w:trPr>
        <w:tc>
          <w:tcPr>
            <w:tcW w:w="9356" w:type="dxa"/>
            <w:shd w:val="clear" w:color="auto" w:fill="auto"/>
          </w:tcPr>
          <w:p w:rsidR="00221B5E" w:rsidRDefault="00582BD8">
            <w:pPr>
              <w:widowControl w:val="0"/>
              <w:tabs>
                <w:tab w:val="left" w:pos="9540"/>
              </w:tabs>
              <w:ind w:firstLine="284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административного регламента предоставления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</w:t>
            </w:r>
          </w:p>
          <w:p w:rsidR="00221B5E" w:rsidRDefault="00221B5E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  <w:p w:rsidR="00221B5E" w:rsidRDefault="00221B5E">
            <w:pPr>
              <w:widowControl w:val="0"/>
              <w:spacing w:line="276" w:lineRule="auto"/>
              <w:jc w:val="center"/>
            </w:pPr>
          </w:p>
        </w:tc>
      </w:tr>
    </w:tbl>
    <w:p w:rsidR="00221B5E" w:rsidRDefault="00582BD8">
      <w:pPr>
        <w:spacing w:line="276" w:lineRule="auto"/>
        <w:ind w:right="2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27.07.2010 № 210-ФЗ «Об организации представления государственных и муниципальных услуг», постановлением Правительства Оренбургской области от 15.07.2016 № 525-п «О переводе в электронный вид государственных услуг и типовых муниципальных услуг, предоставляемых в Оренбургской области», руководствуясь Уставом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муниципального округа Оренбургской области</w:t>
      </w:r>
      <w:proofErr w:type="gramEnd"/>
      <w:r>
        <w:rPr>
          <w:sz w:val="28"/>
          <w:szCs w:val="28"/>
        </w:rPr>
        <w:t xml:space="preserve">, администрация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муниципального округа Оренбургской области   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 :</w:t>
      </w:r>
    </w:p>
    <w:p w:rsidR="00221B5E" w:rsidRDefault="00582BD8">
      <w:pPr>
        <w:tabs>
          <w:tab w:val="left" w:pos="9540"/>
        </w:tabs>
        <w:ind w:firstLine="2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 Утвердить административный регламент предоставления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 согласно приложению к настоящему постановлению.</w:t>
      </w:r>
    </w:p>
    <w:p w:rsidR="00221B5E" w:rsidRDefault="00582BD8">
      <w:pPr>
        <w:tabs>
          <w:tab w:val="left" w:pos="9540"/>
        </w:tabs>
        <w:ind w:firstLine="2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 силу постановление администрации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городского округа Оренбургской области от 25.11.2024 № 1691-п «Об утверждении административного регламента предоставления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аренду».</w:t>
      </w:r>
    </w:p>
    <w:p w:rsidR="00221B5E" w:rsidRDefault="00582BD8">
      <w:pPr>
        <w:spacing w:line="276" w:lineRule="auto"/>
        <w:ind w:right="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возложить на заместителя главы администрации муниципального округа по экономике и управлению имуществом Павлову Е.А. </w:t>
      </w:r>
    </w:p>
    <w:p w:rsidR="00221B5E" w:rsidRDefault="00582BD8">
      <w:pPr>
        <w:spacing w:line="276" w:lineRule="auto"/>
        <w:ind w:right="2"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4. Постановление вступает в силу после его официального опубликования в информационном бюллетене «Сорочинск официальный» и подлежит размещению на Портале муниципального образования </w:t>
      </w:r>
      <w:proofErr w:type="spellStart"/>
      <w:r>
        <w:rPr>
          <w:sz w:val="28"/>
          <w:szCs w:val="28"/>
        </w:rPr>
        <w:t>Сорочинский</w:t>
      </w:r>
      <w:proofErr w:type="spellEnd"/>
      <w:r>
        <w:rPr>
          <w:sz w:val="28"/>
          <w:szCs w:val="28"/>
        </w:rPr>
        <w:t xml:space="preserve"> муниципальный округ Оренбургской области в сети «Интернет» (</w:t>
      </w:r>
      <w:hyperlink r:id="rId11">
        <w:r>
          <w:rPr>
            <w:rStyle w:val="a9"/>
            <w:color w:val="auto"/>
            <w:sz w:val="28"/>
            <w:szCs w:val="28"/>
          </w:rPr>
          <w:t>http://sorochinsk56.ru</w:t>
        </w:r>
      </w:hyperlink>
      <w:r>
        <w:rPr>
          <w:sz w:val="28"/>
          <w:szCs w:val="28"/>
        </w:rPr>
        <w:t>).</w:t>
      </w:r>
    </w:p>
    <w:p w:rsidR="00221B5E" w:rsidRDefault="00221B5E">
      <w:pPr>
        <w:pStyle w:val="aff0"/>
        <w:tabs>
          <w:tab w:val="left" w:pos="284"/>
        </w:tabs>
        <w:ind w:left="0" w:right="-284" w:firstLine="567"/>
        <w:jc w:val="both"/>
        <w:rPr>
          <w:sz w:val="28"/>
          <w:szCs w:val="28"/>
        </w:rPr>
      </w:pPr>
    </w:p>
    <w:p w:rsidR="00221B5E" w:rsidRDefault="00221B5E">
      <w:pPr>
        <w:pStyle w:val="aff0"/>
        <w:tabs>
          <w:tab w:val="left" w:pos="284"/>
        </w:tabs>
        <w:ind w:left="0" w:right="-284" w:firstLine="567"/>
        <w:jc w:val="both"/>
        <w:rPr>
          <w:sz w:val="16"/>
          <w:szCs w:val="16"/>
        </w:rPr>
      </w:pPr>
    </w:p>
    <w:p w:rsidR="00221B5E" w:rsidRDefault="00221B5E">
      <w:pPr>
        <w:pStyle w:val="aff0"/>
        <w:tabs>
          <w:tab w:val="left" w:pos="284"/>
        </w:tabs>
        <w:ind w:left="0" w:right="-284" w:firstLine="567"/>
        <w:jc w:val="both"/>
        <w:rPr>
          <w:sz w:val="16"/>
          <w:szCs w:val="16"/>
        </w:rPr>
      </w:pPr>
    </w:p>
    <w:p w:rsidR="00221B5E" w:rsidRDefault="00221B5E">
      <w:pPr>
        <w:pStyle w:val="aff0"/>
        <w:tabs>
          <w:tab w:val="left" w:pos="284"/>
        </w:tabs>
        <w:ind w:left="0" w:right="-284" w:firstLine="567"/>
        <w:jc w:val="both"/>
        <w:rPr>
          <w:sz w:val="16"/>
          <w:szCs w:val="16"/>
        </w:rPr>
      </w:pPr>
    </w:p>
    <w:p w:rsidR="00221B5E" w:rsidRDefault="00582BD8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муниципального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Т.П. Мелентьева</w:t>
      </w:r>
    </w:p>
    <w:p w:rsidR="00221B5E" w:rsidRDefault="00221B5E">
      <w:pPr>
        <w:rPr>
          <w:sz w:val="28"/>
          <w:szCs w:val="28"/>
        </w:rPr>
      </w:pPr>
    </w:p>
    <w:p w:rsidR="00221B5E" w:rsidRDefault="00221B5E">
      <w:pPr>
        <w:jc w:val="center"/>
        <w:rPr>
          <w:sz w:val="20"/>
          <w:szCs w:val="20"/>
        </w:rPr>
      </w:pPr>
    </w:p>
    <w:p w:rsidR="00221B5E" w:rsidRDefault="00582BD8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noProof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6"/>
          <w:szCs w:val="16"/>
        </w:rPr>
        <w:t xml:space="preserve"> </w:t>
      </w:r>
    </w:p>
    <w:p w:rsidR="00221B5E" w:rsidRDefault="00221B5E">
      <w:pPr>
        <w:rPr>
          <w:sz w:val="20"/>
          <w:szCs w:val="20"/>
        </w:rPr>
      </w:pPr>
    </w:p>
    <w:p w:rsidR="00221B5E" w:rsidRDefault="00221B5E">
      <w:pPr>
        <w:rPr>
          <w:sz w:val="20"/>
          <w:szCs w:val="20"/>
        </w:rPr>
      </w:pPr>
    </w:p>
    <w:p w:rsidR="00221B5E" w:rsidRDefault="00221B5E">
      <w:pPr>
        <w:rPr>
          <w:sz w:val="20"/>
          <w:szCs w:val="20"/>
        </w:rPr>
      </w:pPr>
    </w:p>
    <w:p w:rsidR="00221B5E" w:rsidRDefault="00221B5E">
      <w:pPr>
        <w:tabs>
          <w:tab w:val="left" w:pos="9540"/>
        </w:tabs>
        <w:ind w:firstLine="284"/>
        <w:jc w:val="center"/>
        <w:outlineLvl w:val="1"/>
        <w:rPr>
          <w:sz w:val="20"/>
          <w:szCs w:val="20"/>
        </w:rPr>
      </w:pPr>
    </w:p>
    <w:p w:rsidR="00221B5E" w:rsidRDefault="00221B5E">
      <w:pPr>
        <w:tabs>
          <w:tab w:val="left" w:pos="9540"/>
        </w:tabs>
        <w:ind w:firstLine="284"/>
        <w:jc w:val="center"/>
        <w:outlineLvl w:val="1"/>
        <w:rPr>
          <w:sz w:val="20"/>
          <w:szCs w:val="20"/>
        </w:rPr>
      </w:pPr>
    </w:p>
    <w:p w:rsidR="00221B5E" w:rsidRDefault="00221B5E">
      <w:pPr>
        <w:tabs>
          <w:tab w:val="left" w:pos="9540"/>
        </w:tabs>
        <w:ind w:firstLine="284"/>
        <w:jc w:val="center"/>
        <w:outlineLvl w:val="1"/>
        <w:rPr>
          <w:sz w:val="20"/>
          <w:szCs w:val="20"/>
        </w:rPr>
      </w:pPr>
    </w:p>
    <w:p w:rsidR="00221B5E" w:rsidRDefault="00221B5E">
      <w:pPr>
        <w:tabs>
          <w:tab w:val="left" w:pos="9540"/>
        </w:tabs>
        <w:ind w:firstLine="284"/>
        <w:jc w:val="center"/>
        <w:outlineLvl w:val="1"/>
        <w:rPr>
          <w:sz w:val="20"/>
          <w:szCs w:val="20"/>
        </w:rPr>
      </w:pPr>
    </w:p>
    <w:p w:rsidR="00221B5E" w:rsidRDefault="00221B5E">
      <w:pPr>
        <w:tabs>
          <w:tab w:val="left" w:pos="9540"/>
        </w:tabs>
        <w:ind w:firstLine="284"/>
        <w:jc w:val="center"/>
        <w:outlineLvl w:val="1"/>
        <w:rPr>
          <w:sz w:val="20"/>
          <w:szCs w:val="20"/>
        </w:rPr>
      </w:pPr>
    </w:p>
    <w:p w:rsidR="00221B5E" w:rsidRDefault="00221B5E">
      <w:pPr>
        <w:tabs>
          <w:tab w:val="left" w:pos="9540"/>
        </w:tabs>
        <w:ind w:firstLine="284"/>
        <w:jc w:val="center"/>
        <w:outlineLvl w:val="1"/>
        <w:rPr>
          <w:sz w:val="20"/>
          <w:szCs w:val="20"/>
        </w:rPr>
      </w:pPr>
    </w:p>
    <w:p w:rsidR="00221B5E" w:rsidRDefault="00221B5E">
      <w:pPr>
        <w:tabs>
          <w:tab w:val="left" w:pos="9540"/>
        </w:tabs>
        <w:ind w:firstLine="284"/>
        <w:jc w:val="center"/>
        <w:outlineLvl w:val="1"/>
        <w:rPr>
          <w:sz w:val="20"/>
          <w:szCs w:val="20"/>
        </w:rPr>
      </w:pPr>
    </w:p>
    <w:p w:rsidR="00221B5E" w:rsidRDefault="00221B5E">
      <w:pPr>
        <w:tabs>
          <w:tab w:val="left" w:pos="9540"/>
        </w:tabs>
        <w:ind w:firstLine="284"/>
        <w:jc w:val="center"/>
        <w:outlineLvl w:val="1"/>
        <w:rPr>
          <w:sz w:val="20"/>
          <w:szCs w:val="20"/>
        </w:rPr>
      </w:pPr>
    </w:p>
    <w:p w:rsidR="00221B5E" w:rsidRDefault="00221B5E">
      <w:pPr>
        <w:tabs>
          <w:tab w:val="left" w:pos="9540"/>
        </w:tabs>
        <w:ind w:firstLine="284"/>
        <w:jc w:val="center"/>
        <w:outlineLvl w:val="1"/>
        <w:rPr>
          <w:sz w:val="20"/>
          <w:szCs w:val="20"/>
        </w:rPr>
      </w:pPr>
    </w:p>
    <w:p w:rsidR="00221B5E" w:rsidRDefault="00221B5E">
      <w:pPr>
        <w:tabs>
          <w:tab w:val="left" w:pos="9540"/>
        </w:tabs>
        <w:ind w:firstLine="284"/>
        <w:jc w:val="center"/>
        <w:outlineLvl w:val="1"/>
        <w:rPr>
          <w:sz w:val="20"/>
          <w:szCs w:val="20"/>
        </w:rPr>
      </w:pPr>
    </w:p>
    <w:p w:rsidR="00221B5E" w:rsidRDefault="00221B5E">
      <w:pPr>
        <w:tabs>
          <w:tab w:val="left" w:pos="9540"/>
        </w:tabs>
        <w:ind w:firstLine="284"/>
        <w:jc w:val="center"/>
        <w:outlineLvl w:val="1"/>
        <w:rPr>
          <w:sz w:val="20"/>
          <w:szCs w:val="20"/>
        </w:rPr>
      </w:pPr>
    </w:p>
    <w:p w:rsidR="00221B5E" w:rsidRDefault="00221B5E">
      <w:pPr>
        <w:tabs>
          <w:tab w:val="left" w:pos="9540"/>
        </w:tabs>
        <w:ind w:firstLine="284"/>
        <w:jc w:val="center"/>
        <w:outlineLvl w:val="1"/>
        <w:rPr>
          <w:sz w:val="20"/>
          <w:szCs w:val="20"/>
        </w:rPr>
      </w:pPr>
    </w:p>
    <w:p w:rsidR="00221B5E" w:rsidRDefault="00221B5E">
      <w:pPr>
        <w:tabs>
          <w:tab w:val="left" w:pos="9540"/>
        </w:tabs>
        <w:ind w:firstLine="284"/>
        <w:jc w:val="center"/>
        <w:outlineLvl w:val="1"/>
        <w:rPr>
          <w:sz w:val="20"/>
          <w:szCs w:val="20"/>
        </w:rPr>
      </w:pPr>
    </w:p>
    <w:p w:rsidR="00221B5E" w:rsidRDefault="00221B5E">
      <w:pPr>
        <w:tabs>
          <w:tab w:val="left" w:pos="9540"/>
        </w:tabs>
        <w:ind w:firstLine="284"/>
        <w:jc w:val="center"/>
        <w:outlineLvl w:val="1"/>
        <w:rPr>
          <w:sz w:val="20"/>
          <w:szCs w:val="20"/>
        </w:rPr>
      </w:pPr>
    </w:p>
    <w:p w:rsidR="00221B5E" w:rsidRDefault="00221B5E">
      <w:pPr>
        <w:tabs>
          <w:tab w:val="left" w:pos="9540"/>
        </w:tabs>
        <w:ind w:firstLine="284"/>
        <w:jc w:val="center"/>
        <w:outlineLvl w:val="1"/>
        <w:rPr>
          <w:sz w:val="20"/>
          <w:szCs w:val="20"/>
        </w:rPr>
      </w:pPr>
    </w:p>
    <w:p w:rsidR="00221B5E" w:rsidRDefault="00221B5E">
      <w:pPr>
        <w:tabs>
          <w:tab w:val="left" w:pos="9540"/>
        </w:tabs>
        <w:ind w:firstLine="284"/>
        <w:jc w:val="center"/>
        <w:outlineLvl w:val="1"/>
        <w:rPr>
          <w:sz w:val="20"/>
          <w:szCs w:val="20"/>
        </w:rPr>
      </w:pPr>
    </w:p>
    <w:p w:rsidR="00221B5E" w:rsidRDefault="00221B5E">
      <w:pPr>
        <w:tabs>
          <w:tab w:val="left" w:pos="9540"/>
        </w:tabs>
        <w:ind w:firstLine="284"/>
        <w:jc w:val="center"/>
        <w:outlineLvl w:val="1"/>
        <w:rPr>
          <w:sz w:val="20"/>
          <w:szCs w:val="20"/>
        </w:rPr>
      </w:pPr>
    </w:p>
    <w:p w:rsidR="00221B5E" w:rsidRDefault="00221B5E">
      <w:pPr>
        <w:tabs>
          <w:tab w:val="left" w:pos="9540"/>
        </w:tabs>
        <w:ind w:firstLine="284"/>
        <w:jc w:val="center"/>
        <w:outlineLvl w:val="1"/>
        <w:rPr>
          <w:sz w:val="20"/>
          <w:szCs w:val="20"/>
        </w:rPr>
      </w:pPr>
    </w:p>
    <w:p w:rsidR="00221B5E" w:rsidRDefault="00221B5E">
      <w:pPr>
        <w:tabs>
          <w:tab w:val="left" w:pos="9540"/>
        </w:tabs>
        <w:ind w:firstLine="284"/>
        <w:jc w:val="center"/>
        <w:outlineLvl w:val="1"/>
        <w:rPr>
          <w:sz w:val="20"/>
          <w:szCs w:val="20"/>
        </w:rPr>
      </w:pPr>
    </w:p>
    <w:p w:rsidR="00221B5E" w:rsidRDefault="00221B5E">
      <w:pPr>
        <w:tabs>
          <w:tab w:val="left" w:pos="9540"/>
        </w:tabs>
        <w:ind w:firstLine="284"/>
        <w:jc w:val="center"/>
        <w:outlineLvl w:val="1"/>
        <w:rPr>
          <w:sz w:val="20"/>
          <w:szCs w:val="20"/>
        </w:rPr>
      </w:pPr>
    </w:p>
    <w:p w:rsidR="00221B5E" w:rsidRDefault="00221B5E">
      <w:pPr>
        <w:tabs>
          <w:tab w:val="left" w:pos="9540"/>
        </w:tabs>
        <w:ind w:firstLine="284"/>
        <w:jc w:val="center"/>
        <w:outlineLvl w:val="1"/>
        <w:rPr>
          <w:sz w:val="20"/>
          <w:szCs w:val="20"/>
        </w:rPr>
      </w:pPr>
    </w:p>
    <w:p w:rsidR="00221B5E" w:rsidRDefault="00221B5E">
      <w:pPr>
        <w:tabs>
          <w:tab w:val="left" w:pos="9540"/>
        </w:tabs>
        <w:ind w:firstLine="284"/>
        <w:jc w:val="center"/>
        <w:outlineLvl w:val="1"/>
        <w:rPr>
          <w:sz w:val="20"/>
          <w:szCs w:val="20"/>
        </w:rPr>
      </w:pPr>
    </w:p>
    <w:p w:rsidR="00221B5E" w:rsidRDefault="00221B5E">
      <w:pPr>
        <w:tabs>
          <w:tab w:val="left" w:pos="9540"/>
        </w:tabs>
        <w:ind w:firstLine="284"/>
        <w:jc w:val="center"/>
        <w:outlineLvl w:val="1"/>
        <w:rPr>
          <w:sz w:val="20"/>
          <w:szCs w:val="20"/>
        </w:rPr>
      </w:pPr>
    </w:p>
    <w:p w:rsidR="00221B5E" w:rsidRDefault="00221B5E">
      <w:pPr>
        <w:tabs>
          <w:tab w:val="left" w:pos="9540"/>
        </w:tabs>
        <w:ind w:firstLine="284"/>
        <w:jc w:val="center"/>
        <w:outlineLvl w:val="1"/>
        <w:rPr>
          <w:sz w:val="20"/>
          <w:szCs w:val="20"/>
        </w:rPr>
      </w:pPr>
    </w:p>
    <w:p w:rsidR="00221B5E" w:rsidRDefault="00221B5E">
      <w:pPr>
        <w:tabs>
          <w:tab w:val="left" w:pos="9540"/>
        </w:tabs>
        <w:ind w:firstLine="284"/>
        <w:jc w:val="center"/>
        <w:outlineLvl w:val="1"/>
        <w:rPr>
          <w:sz w:val="20"/>
          <w:szCs w:val="20"/>
        </w:rPr>
      </w:pPr>
    </w:p>
    <w:p w:rsidR="00221B5E" w:rsidRDefault="00221B5E">
      <w:pPr>
        <w:tabs>
          <w:tab w:val="left" w:pos="9540"/>
        </w:tabs>
        <w:ind w:firstLine="284"/>
        <w:jc w:val="center"/>
        <w:outlineLvl w:val="1"/>
        <w:rPr>
          <w:sz w:val="20"/>
          <w:szCs w:val="20"/>
        </w:rPr>
      </w:pPr>
    </w:p>
    <w:p w:rsidR="00221B5E" w:rsidRDefault="00221B5E">
      <w:pPr>
        <w:tabs>
          <w:tab w:val="left" w:pos="9540"/>
        </w:tabs>
        <w:ind w:firstLine="284"/>
        <w:jc w:val="center"/>
        <w:outlineLvl w:val="1"/>
        <w:rPr>
          <w:sz w:val="20"/>
          <w:szCs w:val="20"/>
        </w:rPr>
      </w:pPr>
    </w:p>
    <w:p w:rsidR="00221B5E" w:rsidRDefault="00221B5E">
      <w:pPr>
        <w:tabs>
          <w:tab w:val="left" w:pos="9540"/>
        </w:tabs>
        <w:ind w:firstLine="284"/>
        <w:jc w:val="center"/>
        <w:outlineLvl w:val="1"/>
        <w:rPr>
          <w:sz w:val="20"/>
          <w:szCs w:val="20"/>
        </w:rPr>
      </w:pPr>
    </w:p>
    <w:p w:rsidR="00221B5E" w:rsidRDefault="00221B5E">
      <w:pPr>
        <w:tabs>
          <w:tab w:val="left" w:pos="9540"/>
        </w:tabs>
        <w:ind w:firstLine="284"/>
        <w:jc w:val="center"/>
        <w:outlineLvl w:val="1"/>
        <w:rPr>
          <w:sz w:val="20"/>
          <w:szCs w:val="20"/>
        </w:rPr>
      </w:pPr>
    </w:p>
    <w:p w:rsidR="00221B5E" w:rsidRDefault="00221B5E">
      <w:pPr>
        <w:tabs>
          <w:tab w:val="left" w:pos="9540"/>
        </w:tabs>
        <w:ind w:firstLine="284"/>
        <w:jc w:val="center"/>
        <w:outlineLvl w:val="1"/>
        <w:rPr>
          <w:sz w:val="20"/>
          <w:szCs w:val="20"/>
        </w:rPr>
      </w:pPr>
    </w:p>
    <w:p w:rsidR="00221B5E" w:rsidRDefault="00221B5E">
      <w:pPr>
        <w:tabs>
          <w:tab w:val="left" w:pos="9540"/>
        </w:tabs>
        <w:ind w:firstLine="284"/>
        <w:jc w:val="center"/>
        <w:outlineLvl w:val="1"/>
        <w:rPr>
          <w:sz w:val="20"/>
          <w:szCs w:val="20"/>
        </w:rPr>
      </w:pPr>
    </w:p>
    <w:p w:rsidR="00221B5E" w:rsidRDefault="00221B5E">
      <w:pPr>
        <w:tabs>
          <w:tab w:val="left" w:pos="9540"/>
        </w:tabs>
        <w:ind w:firstLine="284"/>
        <w:jc w:val="center"/>
        <w:outlineLvl w:val="1"/>
        <w:rPr>
          <w:sz w:val="20"/>
          <w:szCs w:val="20"/>
        </w:rPr>
      </w:pPr>
    </w:p>
    <w:p w:rsidR="00221B5E" w:rsidRDefault="00221B5E">
      <w:pPr>
        <w:tabs>
          <w:tab w:val="left" w:pos="9540"/>
        </w:tabs>
        <w:ind w:firstLine="284"/>
        <w:jc w:val="center"/>
        <w:outlineLvl w:val="1"/>
        <w:rPr>
          <w:sz w:val="20"/>
          <w:szCs w:val="20"/>
        </w:rPr>
      </w:pPr>
    </w:p>
    <w:p w:rsidR="00221B5E" w:rsidRDefault="00221B5E">
      <w:pPr>
        <w:tabs>
          <w:tab w:val="left" w:pos="9540"/>
        </w:tabs>
        <w:ind w:firstLine="284"/>
        <w:jc w:val="center"/>
        <w:outlineLvl w:val="1"/>
        <w:rPr>
          <w:sz w:val="20"/>
          <w:szCs w:val="20"/>
        </w:rPr>
      </w:pPr>
    </w:p>
    <w:p w:rsidR="00221B5E" w:rsidRDefault="00221B5E">
      <w:pPr>
        <w:tabs>
          <w:tab w:val="left" w:pos="9540"/>
        </w:tabs>
        <w:ind w:firstLine="284"/>
        <w:jc w:val="center"/>
        <w:outlineLvl w:val="1"/>
        <w:rPr>
          <w:sz w:val="20"/>
          <w:szCs w:val="20"/>
        </w:rPr>
      </w:pPr>
    </w:p>
    <w:p w:rsidR="00221B5E" w:rsidRDefault="00221B5E">
      <w:pPr>
        <w:tabs>
          <w:tab w:val="left" w:pos="9540"/>
        </w:tabs>
        <w:ind w:firstLine="284"/>
        <w:jc w:val="center"/>
        <w:outlineLvl w:val="1"/>
        <w:rPr>
          <w:sz w:val="20"/>
          <w:szCs w:val="20"/>
        </w:rPr>
      </w:pPr>
    </w:p>
    <w:p w:rsidR="00221B5E" w:rsidRDefault="00221B5E">
      <w:pPr>
        <w:tabs>
          <w:tab w:val="left" w:pos="9540"/>
        </w:tabs>
        <w:ind w:firstLine="284"/>
        <w:jc w:val="center"/>
        <w:outlineLvl w:val="1"/>
        <w:rPr>
          <w:sz w:val="20"/>
          <w:szCs w:val="20"/>
        </w:rPr>
      </w:pPr>
    </w:p>
    <w:p w:rsidR="00221B5E" w:rsidRDefault="00221B5E">
      <w:pPr>
        <w:tabs>
          <w:tab w:val="left" w:pos="9540"/>
        </w:tabs>
        <w:ind w:firstLine="284"/>
        <w:jc w:val="center"/>
        <w:outlineLvl w:val="1"/>
        <w:rPr>
          <w:sz w:val="20"/>
          <w:szCs w:val="20"/>
        </w:rPr>
      </w:pPr>
    </w:p>
    <w:p w:rsidR="00221B5E" w:rsidRDefault="00221B5E">
      <w:pPr>
        <w:tabs>
          <w:tab w:val="left" w:pos="9540"/>
        </w:tabs>
        <w:ind w:firstLine="284"/>
        <w:jc w:val="center"/>
        <w:outlineLvl w:val="1"/>
        <w:rPr>
          <w:sz w:val="20"/>
          <w:szCs w:val="20"/>
        </w:rPr>
      </w:pPr>
    </w:p>
    <w:p w:rsidR="00221B5E" w:rsidRDefault="00582BD8">
      <w:pPr>
        <w:ind w:right="-2"/>
        <w:jc w:val="both"/>
        <w:rPr>
          <w:sz w:val="28"/>
          <w:szCs w:val="28"/>
        </w:rPr>
      </w:pPr>
      <w:r>
        <w:rPr>
          <w:sz w:val="22"/>
          <w:szCs w:val="22"/>
        </w:rPr>
        <w:t xml:space="preserve">Разослано: в дело, Павловой Е.А., отделу по управлению муниципальным имуществом и земельным отношениям администрации </w:t>
      </w:r>
      <w:proofErr w:type="spellStart"/>
      <w:r>
        <w:rPr>
          <w:sz w:val="22"/>
          <w:szCs w:val="22"/>
        </w:rPr>
        <w:t>Сорочинского</w:t>
      </w:r>
      <w:proofErr w:type="spellEnd"/>
      <w:r>
        <w:rPr>
          <w:sz w:val="22"/>
          <w:szCs w:val="22"/>
        </w:rPr>
        <w:t xml:space="preserve"> муниципального округа, </w:t>
      </w:r>
      <w:proofErr w:type="spellStart"/>
      <w:r>
        <w:rPr>
          <w:sz w:val="22"/>
          <w:szCs w:val="22"/>
        </w:rPr>
        <w:t>Зениной</w:t>
      </w:r>
      <w:proofErr w:type="spellEnd"/>
      <w:r>
        <w:rPr>
          <w:sz w:val="22"/>
          <w:szCs w:val="22"/>
        </w:rPr>
        <w:t xml:space="preserve"> И.В., МКУ «МФЦ», прокуратуре.</w:t>
      </w:r>
    </w:p>
    <w:p w:rsidR="00221B5E" w:rsidRDefault="00221B5E">
      <w:pPr>
        <w:ind w:left="5103"/>
        <w:rPr>
          <w:sz w:val="28"/>
          <w:szCs w:val="28"/>
        </w:rPr>
      </w:pPr>
    </w:p>
    <w:p w:rsidR="00221B5E" w:rsidRDefault="00582BD8">
      <w:pPr>
        <w:ind w:left="510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221B5E" w:rsidRDefault="00582BD8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муниципального округа Оренбургской области </w:t>
      </w:r>
    </w:p>
    <w:p w:rsidR="00221B5E" w:rsidRDefault="00582BD8">
      <w:pPr>
        <w:ind w:left="5103"/>
        <w:rPr>
          <w:sz w:val="28"/>
          <w:szCs w:val="28"/>
        </w:rPr>
      </w:pPr>
      <w:r>
        <w:rPr>
          <w:sz w:val="28"/>
          <w:szCs w:val="28"/>
        </w:rPr>
        <w:t>от _________ № __________</w:t>
      </w:r>
    </w:p>
    <w:p w:rsidR="00221B5E" w:rsidRDefault="00221B5E">
      <w:pPr>
        <w:rPr>
          <w:sz w:val="22"/>
          <w:szCs w:val="22"/>
        </w:rPr>
      </w:pPr>
    </w:p>
    <w:p w:rsidR="00221B5E" w:rsidRDefault="00221B5E">
      <w:pPr>
        <w:pStyle w:val="11"/>
        <w:jc w:val="center"/>
        <w:rPr>
          <w:b/>
          <w:bCs/>
          <w:lang w:bidi="ru-RU"/>
        </w:rPr>
      </w:pPr>
    </w:p>
    <w:p w:rsidR="00221B5E" w:rsidRDefault="00221B5E">
      <w:pPr>
        <w:pStyle w:val="11"/>
        <w:jc w:val="center"/>
        <w:rPr>
          <w:b/>
          <w:bCs/>
          <w:lang w:bidi="ru-RU"/>
        </w:rPr>
      </w:pPr>
    </w:p>
    <w:p w:rsidR="00221B5E" w:rsidRDefault="00582BD8">
      <w:pPr>
        <w:pStyle w:val="11"/>
        <w:jc w:val="center"/>
        <w:rPr>
          <w:bCs/>
          <w:lang w:bidi="ru-RU"/>
        </w:rPr>
      </w:pPr>
      <w:r>
        <w:rPr>
          <w:bCs/>
          <w:lang w:bidi="ru-RU"/>
        </w:rPr>
        <w:t xml:space="preserve">Административный регламент </w:t>
      </w:r>
    </w:p>
    <w:p w:rsidR="00221B5E" w:rsidRDefault="00582BD8">
      <w:pPr>
        <w:pStyle w:val="11"/>
        <w:jc w:val="center"/>
        <w:rPr>
          <w:bCs/>
          <w:lang w:bidi="ru-RU"/>
        </w:rPr>
      </w:pPr>
      <w:r>
        <w:rPr>
          <w:bCs/>
          <w:lang w:bidi="ru-RU"/>
        </w:rPr>
        <w:t xml:space="preserve">предоставления муниципальной услуги </w:t>
      </w:r>
    </w:p>
    <w:p w:rsidR="00221B5E" w:rsidRDefault="00582BD8">
      <w:pPr>
        <w:tabs>
          <w:tab w:val="left" w:pos="9540"/>
        </w:tabs>
        <w:ind w:firstLine="284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«Предоставление информации об объектах недвижимого имущества, находящихся в муниципальной собственности и предназначенных для сдачи в аренду»</w:t>
      </w:r>
    </w:p>
    <w:p w:rsidR="00221B5E" w:rsidRDefault="00221B5E">
      <w:pPr>
        <w:tabs>
          <w:tab w:val="left" w:pos="9540"/>
        </w:tabs>
        <w:ind w:firstLine="567"/>
        <w:jc w:val="both"/>
        <w:rPr>
          <w:b/>
          <w:sz w:val="28"/>
          <w:szCs w:val="28"/>
        </w:rPr>
      </w:pPr>
    </w:p>
    <w:p w:rsidR="00221B5E" w:rsidRDefault="00221B5E">
      <w:pPr>
        <w:tabs>
          <w:tab w:val="left" w:pos="9540"/>
        </w:tabs>
        <w:ind w:firstLine="567"/>
        <w:jc w:val="both"/>
        <w:rPr>
          <w:b/>
          <w:sz w:val="28"/>
          <w:szCs w:val="28"/>
        </w:rPr>
      </w:pPr>
    </w:p>
    <w:p w:rsidR="00221B5E" w:rsidRDefault="00582BD8">
      <w:pPr>
        <w:ind w:firstLine="567"/>
        <w:jc w:val="center"/>
        <w:outlineLvl w:val="1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Общие положения</w:t>
      </w:r>
    </w:p>
    <w:p w:rsidR="00221B5E" w:rsidRDefault="00221B5E">
      <w:pPr>
        <w:ind w:firstLine="567"/>
        <w:jc w:val="center"/>
        <w:rPr>
          <w:sz w:val="28"/>
          <w:szCs w:val="28"/>
        </w:rPr>
      </w:pPr>
    </w:p>
    <w:p w:rsidR="00221B5E" w:rsidRDefault="00582BD8">
      <w:pPr>
        <w:pStyle w:val="aff0"/>
        <w:numPr>
          <w:ilvl w:val="1"/>
          <w:numId w:val="1"/>
        </w:numPr>
        <w:outlineLvl w:val="1"/>
        <w:rPr>
          <w:sz w:val="28"/>
          <w:szCs w:val="28"/>
        </w:rPr>
      </w:pPr>
      <w:r>
        <w:rPr>
          <w:sz w:val="28"/>
          <w:szCs w:val="28"/>
        </w:rPr>
        <w:t>Предмет регулирования административного регламента</w:t>
      </w:r>
    </w:p>
    <w:p w:rsidR="00221B5E" w:rsidRDefault="00221B5E">
      <w:pPr>
        <w:ind w:firstLine="567"/>
        <w:jc w:val="both"/>
        <w:rPr>
          <w:sz w:val="28"/>
          <w:szCs w:val="28"/>
        </w:rPr>
      </w:pPr>
    </w:p>
    <w:p w:rsidR="00221B5E" w:rsidRDefault="00582BD8">
      <w:pPr>
        <w:pStyle w:val="11"/>
        <w:shd w:val="clear" w:color="auto" w:fill="auto"/>
        <w:ind w:left="57" w:right="57" w:firstLine="567"/>
        <w:jc w:val="both"/>
        <w:rPr>
          <w:lang w:bidi="ru-RU"/>
        </w:rPr>
      </w:pPr>
      <w:r>
        <w:rPr>
          <w:lang w:bidi="ru-RU"/>
        </w:rPr>
        <w:t xml:space="preserve">1.1.1. </w:t>
      </w:r>
      <w:proofErr w:type="gramStart"/>
      <w:r>
        <w:rPr>
          <w:lang w:bidi="ru-RU"/>
        </w:rPr>
        <w:t xml:space="preserve">Административный регламент предоставления муниципальной услуги </w:t>
      </w:r>
      <w:r>
        <w:t>«Предоставление информации об объектах недвижимого имущества, находящихся в муниципальной собственности и предназначенных для сдачи в аренду»</w:t>
      </w:r>
      <w:r>
        <w:rPr>
          <w:lang w:bidi="ru-RU"/>
        </w:rPr>
        <w:t xml:space="preserve"> на территории </w:t>
      </w:r>
      <w:proofErr w:type="spellStart"/>
      <w:r>
        <w:rPr>
          <w:lang w:bidi="ru-RU"/>
        </w:rPr>
        <w:t>Сорочинского</w:t>
      </w:r>
      <w:proofErr w:type="spellEnd"/>
      <w:r>
        <w:rPr>
          <w:lang w:bidi="ru-RU"/>
        </w:rPr>
        <w:t xml:space="preserve"> муниципального округа Оренбургской области (далее – Административный регламент) разработан в целях повышения качества и доступности предоставления  муниципальной услуги, определяет стандарт, сроки и последовательность действий (административных процедур) при осуществлении п</w:t>
      </w:r>
      <w:r>
        <w:t>редоставления информации об объектах недвижимого имущества, находящихся в муниципальной</w:t>
      </w:r>
      <w:proofErr w:type="gramEnd"/>
      <w:r>
        <w:t xml:space="preserve"> собственности и </w:t>
      </w:r>
      <w:proofErr w:type="gramStart"/>
      <w:r>
        <w:t>предназначенных</w:t>
      </w:r>
      <w:proofErr w:type="gramEnd"/>
      <w:r>
        <w:t xml:space="preserve"> для сдачи в аренду</w:t>
      </w:r>
      <w:r>
        <w:rPr>
          <w:lang w:bidi="ru-RU"/>
        </w:rPr>
        <w:t xml:space="preserve"> в Сорочинском муниципальном округе Оренбургской области. </w:t>
      </w:r>
    </w:p>
    <w:p w:rsidR="00221B5E" w:rsidRDefault="00582BD8">
      <w:pPr>
        <w:pStyle w:val="11"/>
        <w:shd w:val="clear" w:color="auto" w:fill="auto"/>
        <w:ind w:left="57" w:right="57" w:firstLine="567"/>
        <w:jc w:val="both"/>
      </w:pPr>
      <w:r>
        <w:rPr>
          <w:lang w:bidi="ru-RU"/>
        </w:rPr>
        <w:t xml:space="preserve"> </w:t>
      </w:r>
      <w:r>
        <w:t>1.1.2. Административный регламент регулирует возникающие на территории муниципального образования отношения при предоставлении информации об объектах недвижимого имущества, находящихся в муниципальной собственности и предназначенных для сдачи в аренду.</w:t>
      </w:r>
    </w:p>
    <w:p w:rsidR="00221B5E" w:rsidRDefault="00221B5E">
      <w:pPr>
        <w:ind w:firstLine="709"/>
        <w:jc w:val="both"/>
        <w:rPr>
          <w:sz w:val="28"/>
          <w:szCs w:val="28"/>
        </w:rPr>
      </w:pPr>
    </w:p>
    <w:p w:rsidR="00221B5E" w:rsidRDefault="00221B5E">
      <w:pPr>
        <w:ind w:firstLine="709"/>
        <w:jc w:val="both"/>
        <w:rPr>
          <w:sz w:val="28"/>
          <w:szCs w:val="28"/>
        </w:rPr>
      </w:pPr>
    </w:p>
    <w:p w:rsidR="00221B5E" w:rsidRDefault="00582BD8">
      <w:pPr>
        <w:pStyle w:val="aff0"/>
        <w:numPr>
          <w:ilvl w:val="1"/>
          <w:numId w:val="1"/>
        </w:numPr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Круг заявителей</w:t>
      </w:r>
    </w:p>
    <w:p w:rsidR="00221B5E" w:rsidRDefault="00221B5E">
      <w:pPr>
        <w:pStyle w:val="aff0"/>
        <w:ind w:left="1287"/>
        <w:outlineLvl w:val="1"/>
        <w:rPr>
          <w:b/>
          <w:sz w:val="28"/>
          <w:szCs w:val="28"/>
        </w:rPr>
      </w:pPr>
    </w:p>
    <w:p w:rsidR="00221B5E" w:rsidRDefault="00582BD8">
      <w:pPr>
        <w:ind w:left="57" w:right="57" w:firstLine="567"/>
        <w:jc w:val="both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 xml:space="preserve">1.2.1. </w:t>
      </w:r>
      <w:proofErr w:type="gramStart"/>
      <w:r>
        <w:rPr>
          <w:sz w:val="28"/>
          <w:szCs w:val="28"/>
        </w:rPr>
        <w:t xml:space="preserve">Заявителями являются физические или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заинтересованные в предоставлении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аренду», либо их </w:t>
      </w:r>
      <w:r>
        <w:rPr>
          <w:sz w:val="28"/>
          <w:szCs w:val="28"/>
        </w:rPr>
        <w:lastRenderedPageBreak/>
        <w:t>уполномоченные представители, обратившиеся с заявлением о предоставлении муниципальной услуги.</w:t>
      </w:r>
      <w:proofErr w:type="gramEnd"/>
    </w:p>
    <w:p w:rsidR="00221B5E" w:rsidRDefault="00221B5E">
      <w:pPr>
        <w:ind w:left="57" w:right="57" w:firstLine="567"/>
        <w:jc w:val="both"/>
        <w:outlineLvl w:val="1"/>
        <w:rPr>
          <w:sz w:val="28"/>
          <w:szCs w:val="28"/>
        </w:rPr>
      </w:pPr>
    </w:p>
    <w:p w:rsidR="00221B5E" w:rsidRDefault="00221B5E">
      <w:pPr>
        <w:jc w:val="both"/>
        <w:rPr>
          <w:sz w:val="28"/>
          <w:szCs w:val="28"/>
        </w:rPr>
      </w:pPr>
    </w:p>
    <w:p w:rsidR="00221B5E" w:rsidRDefault="00582BD8">
      <w:pPr>
        <w:pStyle w:val="aff0"/>
        <w:numPr>
          <w:ilvl w:val="1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государственных и муниципальных услуг и в федеральной государственной информационной системе «Единый портал государственных и муниципальных услуг»</w:t>
      </w:r>
    </w:p>
    <w:p w:rsidR="00221B5E" w:rsidRDefault="00582BD8">
      <w:pPr>
        <w:pStyle w:val="aff0"/>
        <w:ind w:left="128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221B5E" w:rsidRDefault="00582BD8">
      <w:pPr>
        <w:pStyle w:val="3"/>
        <w:spacing w:before="0" w:after="0"/>
        <w:ind w:left="57" w:right="57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1.3.1. Муниципальная услуга предоставляется заявителю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и в федеральной государственной информационной системе «Единый портал государственных и муниципальных услуг (функций)».</w:t>
      </w:r>
    </w:p>
    <w:p w:rsidR="00221B5E" w:rsidRDefault="00221B5E"/>
    <w:p w:rsidR="00221B5E" w:rsidRDefault="00582BD8">
      <w:pPr>
        <w:pStyle w:val="3"/>
        <w:spacing w:before="0" w:after="0"/>
        <w:ind w:firstLine="567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II. Стандарт предоставления муниципальной услуги</w:t>
      </w:r>
    </w:p>
    <w:p w:rsidR="00221B5E" w:rsidRDefault="00221B5E">
      <w:pPr>
        <w:ind w:firstLine="567"/>
        <w:rPr>
          <w:sz w:val="28"/>
          <w:szCs w:val="28"/>
        </w:rPr>
      </w:pPr>
    </w:p>
    <w:p w:rsidR="00221B5E" w:rsidRDefault="00582BD8">
      <w:pPr>
        <w:pStyle w:val="3"/>
        <w:spacing w:before="0" w:after="0"/>
        <w:ind w:firstLine="567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2.1. Наименование муниципальной услуги</w:t>
      </w:r>
    </w:p>
    <w:p w:rsidR="00221B5E" w:rsidRDefault="00221B5E">
      <w:pPr>
        <w:ind w:firstLine="567"/>
        <w:rPr>
          <w:sz w:val="28"/>
          <w:szCs w:val="28"/>
        </w:rPr>
      </w:pPr>
    </w:p>
    <w:p w:rsidR="00221B5E" w:rsidRDefault="00582BD8">
      <w:pPr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2.1.1.  Предоставление информации об объектах недвижимого имущества, находящихся в муниципальной собственности и предназначенных для сдачи в аренду.</w:t>
      </w:r>
    </w:p>
    <w:p w:rsidR="00221B5E" w:rsidRDefault="00582BD8">
      <w:pPr>
        <w:pStyle w:val="3"/>
        <w:spacing w:before="0" w:after="0"/>
        <w:ind w:left="57" w:right="57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Муниципальная услуга носит заявительный характер.</w:t>
      </w:r>
    </w:p>
    <w:p w:rsidR="00221B5E" w:rsidRDefault="00221B5E">
      <w:pPr>
        <w:ind w:left="57" w:right="57" w:firstLine="567"/>
      </w:pPr>
    </w:p>
    <w:p w:rsidR="00221B5E" w:rsidRDefault="00582BD8">
      <w:pPr>
        <w:pStyle w:val="3"/>
        <w:spacing w:before="0" w:after="0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2.2. Наименование органа, предоставляющего муниципальную услугу</w:t>
      </w:r>
    </w:p>
    <w:p w:rsidR="00221B5E" w:rsidRDefault="00221B5E">
      <w:pPr>
        <w:ind w:left="57" w:right="57" w:firstLine="567"/>
        <w:rPr>
          <w:sz w:val="28"/>
          <w:szCs w:val="28"/>
        </w:rPr>
      </w:pPr>
    </w:p>
    <w:p w:rsidR="00221B5E" w:rsidRDefault="00582BD8">
      <w:pPr>
        <w:pStyle w:val="aff2"/>
        <w:spacing w:beforeAutospacing="0" w:afterAutospacing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2.2.1.  Муниципальная услуга предоставляется администрацией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муниципального округа Оренбургской области (далее - орган местного самоуправления). Уполномоченным структурным подразделением по предоставлению муниципальной услуги является - Отдел по управлению муниципальным имуществом и земельным отношениям администрации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муниципального округа Оренбургской области (далее - уполномоченный орган).</w:t>
      </w:r>
    </w:p>
    <w:p w:rsidR="00221B5E" w:rsidRDefault="00582BD8">
      <w:pPr>
        <w:pStyle w:val="aff2"/>
        <w:spacing w:beforeAutospacing="0" w:afterAutospacing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2.2.2. У уполномоченного органа при предоставлении муниципальной услуги, отсутствует необходимость во взаимодействии с иными органами и организациями, их структурными подразделениями.</w:t>
      </w:r>
    </w:p>
    <w:p w:rsidR="00221B5E" w:rsidRDefault="00221B5E">
      <w:pPr>
        <w:pStyle w:val="aff2"/>
        <w:spacing w:beforeAutospacing="0" w:afterAutospacing="0"/>
        <w:ind w:firstLine="709"/>
        <w:jc w:val="both"/>
        <w:rPr>
          <w:sz w:val="28"/>
          <w:szCs w:val="28"/>
        </w:rPr>
      </w:pPr>
    </w:p>
    <w:p w:rsidR="00221B5E" w:rsidRDefault="00582BD8">
      <w:pPr>
        <w:ind w:firstLine="567"/>
        <w:jc w:val="center"/>
        <w:rPr>
          <w:bCs/>
          <w:sz w:val="28"/>
          <w:szCs w:val="28"/>
        </w:rPr>
      </w:pPr>
      <w:r>
        <w:rPr>
          <w:sz w:val="28"/>
          <w:szCs w:val="28"/>
        </w:rPr>
        <w:t>2.3. Результат предоставления муниципальной услуги</w:t>
      </w:r>
    </w:p>
    <w:p w:rsidR="00221B5E" w:rsidRDefault="00221B5E">
      <w:pPr>
        <w:ind w:firstLine="567"/>
        <w:jc w:val="both"/>
        <w:rPr>
          <w:sz w:val="28"/>
          <w:szCs w:val="28"/>
        </w:rPr>
      </w:pPr>
    </w:p>
    <w:p w:rsidR="00221B5E" w:rsidRDefault="00582BD8">
      <w:pPr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2.3.1. Результатом предоставления муниципальной услуги является:</w:t>
      </w:r>
    </w:p>
    <w:p w:rsidR="00221B5E" w:rsidRDefault="00582BD8">
      <w:pPr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 предоставлении информации об объектах недвижимого имущества, находящихся в муниципальной собственности и </w:t>
      </w:r>
      <w:r>
        <w:rPr>
          <w:sz w:val="28"/>
          <w:szCs w:val="28"/>
        </w:rPr>
        <w:lastRenderedPageBreak/>
        <w:t>предназначенных для сдачи в аренду в соответствии с приложением № 5, форма № 2 к настоящему административному регламенту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221B5E" w:rsidRDefault="00582BD8">
      <w:pPr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решение об отказе в предоставлении муниципальной услуги в соответствии с приложением № 5, форма № 3 к настоящему административному регламенту;</w:t>
      </w:r>
    </w:p>
    <w:p w:rsidR="00221B5E" w:rsidRDefault="00582BD8">
      <w:pPr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2.3.2. Заявителю в качестве результата предоставления муниципальной услуги обеспечивается по его выбору возможность получения:</w:t>
      </w:r>
    </w:p>
    <w:p w:rsidR="00221B5E" w:rsidRDefault="00582BD8">
      <w:pPr>
        <w:pStyle w:val="afb"/>
        <w:ind w:left="57" w:right="5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электронного документа, подписанного уполномоченным должностным лицом с использованием усиленной квалифицированной электронной подписи - посредством «Единого портала государственных и муниципальных услуг»;</w:t>
      </w:r>
    </w:p>
    <w:p w:rsidR="00221B5E" w:rsidRDefault="00582BD8">
      <w:pPr>
        <w:pStyle w:val="afb"/>
        <w:ind w:left="57" w:right="5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 документа на бумажном носителе, подтверждающего содержание электронного документа, направленного уполномоченным органом - в «Многофункциональном центре».</w:t>
      </w:r>
    </w:p>
    <w:p w:rsidR="00221B5E" w:rsidRDefault="00582BD8">
      <w:pPr>
        <w:pStyle w:val="afb"/>
        <w:ind w:left="57" w:right="5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221B5E" w:rsidRDefault="00582BD8">
      <w:pPr>
        <w:pStyle w:val="afb"/>
        <w:ind w:left="57" w:right="5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2.3.3.  Результат предоставления муниципальной услуги, указанный в пункте 2.3.1. настоящего Административного регламента, применяется ко всем вариантам предоставления муниципальной услуги.</w:t>
      </w:r>
    </w:p>
    <w:p w:rsidR="00221B5E" w:rsidRDefault="00221B5E">
      <w:pPr>
        <w:tabs>
          <w:tab w:val="left" w:pos="709"/>
        </w:tabs>
        <w:ind w:left="57" w:right="57" w:firstLine="567"/>
        <w:jc w:val="both"/>
        <w:rPr>
          <w:sz w:val="28"/>
          <w:szCs w:val="28"/>
        </w:rPr>
      </w:pPr>
    </w:p>
    <w:p w:rsidR="00221B5E" w:rsidRDefault="00582BD8">
      <w:pPr>
        <w:pStyle w:val="3"/>
        <w:spacing w:before="0" w:after="0"/>
        <w:ind w:left="57" w:right="57" w:firstLine="567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2.4. Срок предоставления муниципальной услуги</w:t>
      </w:r>
    </w:p>
    <w:p w:rsidR="00221B5E" w:rsidRDefault="00221B5E">
      <w:pPr>
        <w:ind w:left="57" w:right="57" w:firstLine="567"/>
        <w:rPr>
          <w:bCs/>
          <w:sz w:val="28"/>
          <w:szCs w:val="28"/>
        </w:rPr>
      </w:pPr>
    </w:p>
    <w:p w:rsidR="00221B5E" w:rsidRDefault="00582BD8">
      <w:pPr>
        <w:ind w:left="57" w:right="57"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2.4.1. Срок предоставления муниципальной услуги, который исчисляется со дня регистрации запроса и документов заявителя в «Многофункциональном центре» или через «Единый портал государственных и муниципальных услуг», составляет 10 рабочих дней, независимо от категории (признаков) заявителя.</w:t>
      </w:r>
    </w:p>
    <w:p w:rsidR="00221B5E" w:rsidRDefault="00221B5E">
      <w:pPr>
        <w:pStyle w:val="ConsPlusNormal0"/>
        <w:spacing w:line="264" w:lineRule="auto"/>
        <w:ind w:left="993" w:hanging="28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21B5E" w:rsidRDefault="00582BD8">
      <w:pPr>
        <w:pStyle w:val="ConsPlusNormal0"/>
        <w:spacing w:line="264" w:lineRule="auto"/>
        <w:ind w:left="993" w:hanging="284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Размер платы, взимаемой с заявителя при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bCs/>
          <w:sz w:val="28"/>
          <w:szCs w:val="28"/>
        </w:rPr>
        <w:t>, и способы ее взимания</w:t>
      </w:r>
    </w:p>
    <w:p w:rsidR="00221B5E" w:rsidRDefault="00221B5E">
      <w:pPr>
        <w:pStyle w:val="ConsPlusNormal0"/>
        <w:spacing w:line="264" w:lineRule="auto"/>
        <w:ind w:left="993" w:hanging="28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21B5E" w:rsidRDefault="00582BD8">
      <w:pPr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2.4.2. Муниципальная услуга предоставляется без взимания платы.</w:t>
      </w:r>
    </w:p>
    <w:p w:rsidR="00221B5E" w:rsidRDefault="00221B5E">
      <w:pPr>
        <w:pStyle w:val="ConsPlusNormal0"/>
        <w:ind w:firstLine="0"/>
        <w:jc w:val="both"/>
        <w:rPr>
          <w:rStyle w:val="blk"/>
          <w:rFonts w:ascii="Times New Roman" w:hAnsi="Times New Roman" w:cs="Times New Roman"/>
          <w:sz w:val="28"/>
          <w:szCs w:val="28"/>
        </w:rPr>
      </w:pPr>
    </w:p>
    <w:p w:rsidR="00221B5E" w:rsidRDefault="00582BD8">
      <w:pPr>
        <w:ind w:firstLine="567"/>
        <w:jc w:val="center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2.5.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221B5E" w:rsidRDefault="00221B5E">
      <w:pPr>
        <w:ind w:firstLine="567"/>
        <w:jc w:val="center"/>
        <w:outlineLvl w:val="2"/>
        <w:rPr>
          <w:bCs/>
          <w:sz w:val="28"/>
          <w:szCs w:val="28"/>
        </w:rPr>
      </w:pPr>
    </w:p>
    <w:p w:rsidR="00221B5E" w:rsidRDefault="00582BD8">
      <w:pPr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2.5.1. 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«Многофункциональном центре» составляет 15 минут. </w:t>
      </w:r>
    </w:p>
    <w:p w:rsidR="00221B5E" w:rsidRDefault="00221B5E">
      <w:pPr>
        <w:ind w:firstLine="567"/>
        <w:jc w:val="both"/>
        <w:outlineLvl w:val="2"/>
        <w:rPr>
          <w:sz w:val="28"/>
          <w:szCs w:val="28"/>
        </w:rPr>
      </w:pPr>
    </w:p>
    <w:p w:rsidR="00221B5E" w:rsidRDefault="00221B5E">
      <w:pPr>
        <w:ind w:firstLine="567"/>
        <w:jc w:val="both"/>
        <w:outlineLvl w:val="2"/>
        <w:rPr>
          <w:sz w:val="28"/>
          <w:szCs w:val="28"/>
        </w:rPr>
      </w:pPr>
    </w:p>
    <w:p w:rsidR="00221B5E" w:rsidRDefault="00221B5E">
      <w:pPr>
        <w:ind w:firstLine="567"/>
        <w:jc w:val="both"/>
        <w:outlineLvl w:val="2"/>
        <w:rPr>
          <w:sz w:val="28"/>
          <w:szCs w:val="28"/>
        </w:rPr>
      </w:pPr>
    </w:p>
    <w:p w:rsidR="00221B5E" w:rsidRDefault="00582BD8">
      <w:pPr>
        <w:ind w:firstLine="567"/>
        <w:jc w:val="center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2.6. Срок регистрации запроса заявителя о </w:t>
      </w:r>
    </w:p>
    <w:p w:rsidR="00221B5E" w:rsidRDefault="00582BD8">
      <w:pPr>
        <w:ind w:firstLine="567"/>
        <w:jc w:val="center"/>
        <w:outlineLvl w:val="2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предоставлении</w:t>
      </w:r>
      <w:proofErr w:type="gramEnd"/>
      <w:r>
        <w:rPr>
          <w:bCs/>
          <w:sz w:val="28"/>
          <w:szCs w:val="28"/>
        </w:rPr>
        <w:t xml:space="preserve"> муниципальной  услуги</w:t>
      </w:r>
    </w:p>
    <w:p w:rsidR="00221B5E" w:rsidRDefault="00221B5E">
      <w:pPr>
        <w:ind w:firstLine="567"/>
        <w:jc w:val="center"/>
        <w:outlineLvl w:val="2"/>
        <w:rPr>
          <w:bCs/>
          <w:sz w:val="28"/>
          <w:szCs w:val="28"/>
        </w:rPr>
      </w:pPr>
    </w:p>
    <w:p w:rsidR="00221B5E" w:rsidRDefault="00582BD8">
      <w:pPr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2.6.1. Регистрация запроса о предоставлении муниципальной услуги осуществляется не позднее рабочего дня, следующего за днем его поступления в уполномоченный орган, независимо от способа подачи.</w:t>
      </w:r>
    </w:p>
    <w:p w:rsidR="00221B5E" w:rsidRDefault="00582BD8">
      <w:pPr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поступления запроса в выходные или праздничные дни регистрация запроса осуществляется в первый рабочий день, следующий за выходным или праздничным днем.</w:t>
      </w:r>
    </w:p>
    <w:p w:rsidR="00221B5E" w:rsidRDefault="00221B5E">
      <w:pPr>
        <w:ind w:firstLine="709"/>
        <w:jc w:val="both"/>
        <w:rPr>
          <w:rStyle w:val="blk"/>
          <w:sz w:val="28"/>
          <w:szCs w:val="28"/>
        </w:rPr>
      </w:pPr>
    </w:p>
    <w:p w:rsidR="00221B5E" w:rsidRDefault="00582BD8">
      <w:pPr>
        <w:ind w:firstLine="567"/>
        <w:jc w:val="center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2.7. Требования к помещениям, в которых предоставляется муниципальная услуга</w:t>
      </w:r>
    </w:p>
    <w:p w:rsidR="00221B5E" w:rsidRDefault="00221B5E">
      <w:pPr>
        <w:ind w:firstLine="567"/>
        <w:jc w:val="center"/>
        <w:outlineLvl w:val="2"/>
        <w:rPr>
          <w:bCs/>
          <w:sz w:val="28"/>
          <w:szCs w:val="28"/>
        </w:rPr>
      </w:pPr>
    </w:p>
    <w:p w:rsidR="00221B5E" w:rsidRDefault="00582BD8">
      <w:pPr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2.7.1. Требования к помещениям, в которых предоставляется муниципальная услуга, размещены на официальном сайте администрации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муниципального округа Оренбургской области в сети «Интернет» (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</w:t>
      </w:r>
      <w:proofErr w:type="spellStart"/>
      <w:r>
        <w:rPr>
          <w:sz w:val="28"/>
          <w:szCs w:val="28"/>
          <w:lang w:val="en-US"/>
        </w:rPr>
        <w:t>sorochinsk</w:t>
      </w:r>
      <w:proofErr w:type="spellEnd"/>
      <w:r>
        <w:rPr>
          <w:sz w:val="28"/>
          <w:szCs w:val="28"/>
        </w:rPr>
        <w:t>56.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), а также на «Едином портале государственных и муниципальных услуг».</w:t>
      </w:r>
    </w:p>
    <w:p w:rsidR="00221B5E" w:rsidRDefault="00221B5E">
      <w:pPr>
        <w:jc w:val="both"/>
        <w:rPr>
          <w:sz w:val="28"/>
          <w:szCs w:val="28"/>
        </w:rPr>
      </w:pPr>
    </w:p>
    <w:p w:rsidR="00221B5E" w:rsidRDefault="00582BD8">
      <w:pPr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2.8. Показатели доступности и качества муниципальной услуги</w:t>
      </w:r>
    </w:p>
    <w:p w:rsidR="00221B5E" w:rsidRDefault="00221B5E">
      <w:pPr>
        <w:tabs>
          <w:tab w:val="left" w:pos="709"/>
        </w:tabs>
        <w:ind w:firstLine="567"/>
        <w:jc w:val="center"/>
        <w:outlineLvl w:val="2"/>
        <w:rPr>
          <w:bCs/>
          <w:sz w:val="28"/>
          <w:szCs w:val="28"/>
        </w:rPr>
      </w:pPr>
    </w:p>
    <w:p w:rsidR="00221B5E" w:rsidRDefault="00582BD8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2.8.1. 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Перечень показателей доступности и качества муниципальной услуги размещается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Оренбургской области в сети «Интернет» (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sorochinsk</w:t>
      </w:r>
      <w:proofErr w:type="spellEnd"/>
      <w:r>
        <w:rPr>
          <w:rFonts w:ascii="Times New Roman" w:hAnsi="Times New Roman" w:cs="Times New Roman"/>
          <w:sz w:val="28"/>
          <w:szCs w:val="28"/>
        </w:rPr>
        <w:t>56.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, в сети «Интернет», а также на «Едином портале государственных и муниципальных услуг».</w:t>
      </w:r>
      <w:proofErr w:type="gramEnd"/>
    </w:p>
    <w:p w:rsidR="00221B5E" w:rsidRDefault="00221B5E">
      <w:pPr>
        <w:ind w:firstLine="709"/>
        <w:jc w:val="both"/>
        <w:rPr>
          <w:sz w:val="28"/>
          <w:szCs w:val="28"/>
        </w:rPr>
      </w:pPr>
    </w:p>
    <w:p w:rsidR="00221B5E" w:rsidRDefault="00582BD8">
      <w:pPr>
        <w:ind w:firstLine="567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2.9. Иные требования к предоставлению муниципальной услуги, в том числе учитывающие особенности предоставления муниципальной услуги в Многофункциональном центре и особенности предоставления муниципальной услуги в электронной форме</w:t>
      </w:r>
    </w:p>
    <w:p w:rsidR="00221B5E" w:rsidRDefault="00221B5E">
      <w:pPr>
        <w:ind w:firstLine="567"/>
        <w:jc w:val="center"/>
        <w:outlineLvl w:val="2"/>
        <w:rPr>
          <w:b/>
          <w:sz w:val="28"/>
          <w:szCs w:val="28"/>
        </w:rPr>
      </w:pPr>
    </w:p>
    <w:p w:rsidR="00221B5E" w:rsidRDefault="00582BD8">
      <w:pPr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2.9.1. Дополнительные услуги, которые являются необходимыми и обязательными для предоставления муниципальной услуги, отсутствуют.</w:t>
      </w:r>
    </w:p>
    <w:p w:rsidR="00221B5E" w:rsidRDefault="00582BD8">
      <w:pPr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2.9.2. Информационная система, используемая для предоставления муниципальной услуги - «Единый портал государственных и муниципальных услуг».</w:t>
      </w:r>
    </w:p>
    <w:p w:rsidR="00221B5E" w:rsidRDefault="00582BD8">
      <w:pPr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2.9.3. Предоставление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выразил письменно желание получить запрашиваемые результаты предоставления муниципальной услуги в отношении несовершеннолетнего лично, не предусмотрено.</w:t>
      </w:r>
    </w:p>
    <w:p w:rsidR="00221B5E" w:rsidRDefault="00582BD8">
      <w:pPr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2.9.4. 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 не предусмотрен.</w:t>
      </w:r>
    </w:p>
    <w:p w:rsidR="00221B5E" w:rsidRDefault="00582BD8">
      <w:pPr>
        <w:ind w:left="57" w:right="57" w:firstLine="567"/>
        <w:jc w:val="both"/>
      </w:pPr>
      <w:r>
        <w:rPr>
          <w:sz w:val="28"/>
          <w:szCs w:val="28"/>
        </w:rPr>
        <w:t>2.9.5. Запрос о предоставлении муниципальной услуги и документы, необходимые для предоставления муниципальной услуги, могут быть поданы в «Многофункциональный центр».</w:t>
      </w:r>
    </w:p>
    <w:p w:rsidR="00221B5E" w:rsidRDefault="00582BD8">
      <w:pPr>
        <w:ind w:left="57" w:right="57" w:firstLine="567"/>
        <w:jc w:val="both"/>
      </w:pPr>
      <w:r>
        <w:rPr>
          <w:sz w:val="28"/>
          <w:szCs w:val="28"/>
        </w:rPr>
        <w:t>«Многофункциональный центр» выдает заявителю результат предоставления муниципальной услуги, в том числе документы на бумажном носителе, подтверждающие содержание электронного документа, направленного в «Многофункциональный центр» по результатам предоставления муниципальной услуги.</w:t>
      </w:r>
    </w:p>
    <w:p w:rsidR="00221B5E" w:rsidRDefault="00582BD8">
      <w:pPr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2.9.6. В электронном виде документы, включая сформированный в электронной форме запрос о предоставлении муниципальной услуги, представляются заявителем с использованием «Единого портала государственных и муниципальных услуг».</w:t>
      </w:r>
    </w:p>
    <w:p w:rsidR="00221B5E" w:rsidRDefault="00582BD8">
      <w:pPr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2.9.7. В «Многофункциональном центре» не предоставлена возможность принятия решений об отказе в приеме заявления и документов и (или) информации, необходимых для предоставления муниципальной услуги.</w:t>
      </w:r>
    </w:p>
    <w:p w:rsidR="00221B5E" w:rsidRDefault="00582BD8">
      <w:pPr>
        <w:pStyle w:val="ConsPlusNormal0"/>
        <w:tabs>
          <w:tab w:val="left" w:pos="993"/>
        </w:tabs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2.9.8. При предоставлении ОМСУ муниципальной услуги через МФЦ в соответствии с соглашением о взаимодействии между МФЦ и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Оренбургской области осуществляется:</w:t>
      </w:r>
    </w:p>
    <w:p w:rsidR="00221B5E" w:rsidRDefault="00582BD8">
      <w:pPr>
        <w:pStyle w:val="ConsPlusNormal0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прием заявления о предоставлении Услуги;</w:t>
      </w:r>
    </w:p>
    <w:p w:rsidR="00221B5E" w:rsidRDefault="00582BD8">
      <w:pPr>
        <w:pStyle w:val="ConsPlusNormal0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информирование и консультирование заявителей о порядке предоставления Услуги в МФЦ, а также по иным вопросам, связанным с предоставлением Услуги;</w:t>
      </w:r>
    </w:p>
    <w:p w:rsidR="00221B5E" w:rsidRDefault="00582BD8">
      <w:pPr>
        <w:pStyle w:val="ConsPlusNormal0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извещение заявителя о результате рассмотрения заявления;</w:t>
      </w:r>
    </w:p>
    <w:p w:rsidR="00221B5E" w:rsidRDefault="00582BD8">
      <w:pPr>
        <w:pStyle w:val="ConsPlusNormal0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выдача результата предоставления Услуги заявителю,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>. в виде документа на бумажном носителе, направленного в ОМСУ, подтверждающего содержание электронного документа (в случае подачи заявления в электронной форме через Единый портал).</w:t>
      </w:r>
    </w:p>
    <w:p w:rsidR="00221B5E" w:rsidRDefault="00582BD8">
      <w:pPr>
        <w:pStyle w:val="aff2"/>
        <w:spacing w:beforeAutospacing="0" w:afterAutospacing="0"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Возможность предоставления Услуги в МФЦ, в том числе возможность принятия МФЦ решения об отказе в приеме запроса и документов и (или) информации, необходимых для предоставления государственной услуги законодательством Российской Федерации не предусмотрено.</w:t>
      </w:r>
    </w:p>
    <w:p w:rsidR="00221B5E" w:rsidRDefault="00582BD8">
      <w:pPr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2.9.10. </w:t>
      </w:r>
      <w:proofErr w:type="gramStart"/>
      <w:r>
        <w:rPr>
          <w:sz w:val="28"/>
          <w:szCs w:val="28"/>
        </w:rPr>
        <w:t xml:space="preserve">Выдача заявителю результата предоставления Муниципальной услуги в МФЦ,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органами, предоставляющими муниципальные услуги, а также выдача документов, </w:t>
      </w:r>
      <w:r>
        <w:rPr>
          <w:sz w:val="28"/>
          <w:szCs w:val="28"/>
        </w:rPr>
        <w:lastRenderedPageBreak/>
        <w:t>включая составление на бумажном носителе и заверение выписок из информационных систем органов, предоставляющих муниципальные услуги, предусмотрена на основании соглашения о взаимодействии между МФЦ и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highlight w:val="white"/>
          <w:lang w:bidi="ru-RU"/>
        </w:rPr>
        <w:t xml:space="preserve">администрацией </w:t>
      </w:r>
      <w:proofErr w:type="spellStart"/>
      <w:r>
        <w:rPr>
          <w:sz w:val="28"/>
          <w:szCs w:val="28"/>
          <w:highlight w:val="white"/>
          <w:lang w:bidi="ru-RU"/>
        </w:rPr>
        <w:t>Сорочинского</w:t>
      </w:r>
      <w:proofErr w:type="spellEnd"/>
      <w:r>
        <w:rPr>
          <w:sz w:val="28"/>
          <w:szCs w:val="28"/>
          <w:highlight w:val="white"/>
          <w:lang w:bidi="ru-RU"/>
        </w:rPr>
        <w:t xml:space="preserve"> муниципального округа Оренбургской области</w:t>
      </w:r>
      <w:r>
        <w:rPr>
          <w:sz w:val="28"/>
          <w:szCs w:val="28"/>
        </w:rPr>
        <w:t>.</w:t>
      </w:r>
    </w:p>
    <w:p w:rsidR="00221B5E" w:rsidRDefault="00221B5E">
      <w:pPr>
        <w:ind w:left="57" w:right="57" w:firstLine="567"/>
        <w:jc w:val="both"/>
        <w:rPr>
          <w:sz w:val="28"/>
          <w:szCs w:val="28"/>
        </w:rPr>
      </w:pPr>
    </w:p>
    <w:p w:rsidR="00221B5E" w:rsidRDefault="00582BD8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Исправление допущенных опечаток и (или) ошибок в выданных в результате предоставления муниципальной услуги документах</w:t>
      </w:r>
    </w:p>
    <w:p w:rsidR="00221B5E" w:rsidRDefault="00221B5E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221B5E" w:rsidRDefault="00582BD8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2.9.11.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случае выявления опечаток и (или) ошибок, допущенных в документах, выданных в результате предоставления муниципальной услуги, заявитель имеет право обратиться в орган местного самоуправления с </w:t>
      </w:r>
      <w:hyperlink r:id="rId13" w:anchor="P865" w:history="1">
        <w:r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заявлением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исправлении опечаток и (или) ошибок, допущенных в выданных в результате предоставления муниципальной услуги документах, по форме согласно приложению № 6 к настоящему Административному регламенту.</w:t>
      </w:r>
      <w:proofErr w:type="gramEnd"/>
    </w:p>
    <w:p w:rsidR="00221B5E" w:rsidRDefault="00582BD8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Оснований для отказа в приеме заявления об исправлении опечаток и (или) ошибок, допущенных в выданных в результате предоставления муниципальной услуги документах, не предусмотрено.</w:t>
      </w:r>
    </w:p>
    <w:p w:rsidR="00221B5E" w:rsidRDefault="00582BD8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Уполномоченное должностное лицо органа местного самоуправления рассматривает заявление, представленное заявителем, и проводит проверку указанных в заявлении сведений.</w:t>
      </w:r>
    </w:p>
    <w:p w:rsidR="00221B5E" w:rsidRDefault="00582BD8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случае выявления допущенных опечаток и (или) ошибок в выданных в результате предоставления муниципальной услуги документах должностное лицо орган местного самоуправления, ответственное за предоставление муниципальной услуги, осуществляет исправление и замену указанных документов.</w:t>
      </w:r>
      <w:proofErr w:type="gramEnd"/>
    </w:p>
    <w:p w:rsidR="00221B5E" w:rsidRDefault="00582BD8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отсутствия опечаток и (или) ошибок в документах, выданных в результате предоставления муниципальной услуги, орган местного самоуправления письменно сообщает заявителю об отсутствии опечаток и (или) ошибок в выданных документах.</w:t>
      </w:r>
    </w:p>
    <w:p w:rsidR="00221B5E" w:rsidRDefault="00582BD8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Выдача дубликата документа, выданного по результатам предоставления муниципальной услуги, не предусмотрена.</w:t>
      </w:r>
    </w:p>
    <w:p w:rsidR="00221B5E" w:rsidRDefault="00582BD8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оставления заявления заявителя о предоставлении муниципальной услуги без рассмотрения не предусмотрен.</w:t>
      </w:r>
    </w:p>
    <w:p w:rsidR="00221B5E" w:rsidRDefault="00221B5E">
      <w:pPr>
        <w:pStyle w:val="af0"/>
        <w:ind w:right="142"/>
      </w:pPr>
    </w:p>
    <w:p w:rsidR="00221B5E" w:rsidRDefault="00582BD8">
      <w:pPr>
        <w:tabs>
          <w:tab w:val="left" w:pos="709"/>
        </w:tabs>
        <w:ind w:left="57" w:right="57"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2.10. Исчерпывающий перечень документов, необходимых для предоставления муниципальной услуги</w:t>
      </w:r>
    </w:p>
    <w:p w:rsidR="00221B5E" w:rsidRDefault="00221B5E">
      <w:pPr>
        <w:ind w:left="57" w:right="57" w:firstLine="567"/>
        <w:rPr>
          <w:strike/>
          <w:sz w:val="28"/>
          <w:szCs w:val="28"/>
        </w:rPr>
      </w:pPr>
    </w:p>
    <w:p w:rsidR="00221B5E" w:rsidRDefault="00582BD8">
      <w:pPr>
        <w:pStyle w:val="ConsPlusNormal0"/>
        <w:tabs>
          <w:tab w:val="left" w:pos="709"/>
        </w:tabs>
        <w:ind w:left="57" w:right="57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2.10.1. 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</w:t>
      </w:r>
      <w:r>
        <w:rPr>
          <w:rFonts w:ascii="Times New Roman" w:hAnsi="Times New Roman" w:cs="Times New Roman"/>
          <w:sz w:val="28"/>
          <w:szCs w:val="28"/>
        </w:rPr>
        <w:lastRenderedPageBreak/>
        <w:t>межведомственного информационного взаимодействия, а также способы подачи таких документов приведены в таблице № 2 Приложения № 3, содержащейся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приложении к настоящему Административному регламенту. </w:t>
      </w:r>
    </w:p>
    <w:p w:rsidR="00221B5E" w:rsidRDefault="00582BD8">
      <w:pPr>
        <w:pStyle w:val="ConsPlusNormal0"/>
        <w:tabs>
          <w:tab w:val="left" w:pos="709"/>
        </w:tabs>
        <w:ind w:left="57" w:right="57" w:firstLine="567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2.10.2. Форма запроса о предоставлении муниципальной услуги приведена в форме № 1 приложения № 5 к настоящему Административному регламенту.</w:t>
      </w:r>
    </w:p>
    <w:p w:rsidR="00221B5E" w:rsidRDefault="00221B5E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221B5E" w:rsidRDefault="00582BD8">
      <w:pPr>
        <w:tabs>
          <w:tab w:val="left" w:pos="709"/>
        </w:tabs>
        <w:ind w:firstLine="567"/>
        <w:jc w:val="center"/>
        <w:rPr>
          <w:bCs/>
        </w:rPr>
      </w:pPr>
      <w:r>
        <w:rPr>
          <w:bCs/>
          <w:sz w:val="28"/>
          <w:szCs w:val="28"/>
        </w:rPr>
        <w:t>2.11.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221B5E" w:rsidRDefault="00221B5E">
      <w:pPr>
        <w:pStyle w:val="ConsPlusNormal0"/>
        <w:ind w:firstLine="567"/>
        <w:jc w:val="center"/>
        <w:rPr>
          <w:rFonts w:ascii="Times New Roman" w:hAnsi="Times New Roman" w:cs="Times New Roman"/>
          <w:strike/>
          <w:sz w:val="28"/>
          <w:szCs w:val="28"/>
        </w:rPr>
      </w:pPr>
    </w:p>
    <w:p w:rsidR="00221B5E" w:rsidRDefault="00582BD8">
      <w:pPr>
        <w:pStyle w:val="afb"/>
        <w:ind w:left="57" w:right="57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2.11.1. Основаниями для отказа в приеме запроса и документов, необходимых для предоставления муниципальной услуги являются:</w:t>
      </w:r>
    </w:p>
    <w:p w:rsidR="00221B5E" w:rsidRDefault="00582BD8">
      <w:pPr>
        <w:pStyle w:val="afb"/>
        <w:ind w:left="57" w:right="57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- представление неполного перечня обязательных к предъявлению документов, документов, имеющих подчистки, приписки, зачеркнутые слова и иные неоговоренные исправления или исполненных карандашом, а также отсутствия в документах необходимых сведений, подписей, печатей;</w:t>
      </w:r>
    </w:p>
    <w:p w:rsidR="00221B5E" w:rsidRDefault="00582BD8">
      <w:pPr>
        <w:pStyle w:val="afb"/>
        <w:ind w:left="57" w:right="57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- 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</w:r>
    </w:p>
    <w:p w:rsidR="00221B5E" w:rsidRDefault="00582BD8">
      <w:pPr>
        <w:pStyle w:val="afb"/>
        <w:ind w:left="57" w:right="57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- представленные документы или сведения утратили силу на момент обращения за услугой;</w:t>
      </w:r>
    </w:p>
    <w:p w:rsidR="00221B5E" w:rsidRDefault="00582BD8">
      <w:pPr>
        <w:pStyle w:val="afb"/>
        <w:ind w:left="57" w:right="57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- подача заявления от имени заявителя не уполномоченным на то лицом;</w:t>
      </w:r>
    </w:p>
    <w:p w:rsidR="00221B5E" w:rsidRDefault="00582BD8">
      <w:pPr>
        <w:pStyle w:val="afb"/>
        <w:ind w:left="57" w:right="57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- неполное заполнение полей в форме заявления, в том числе в интерактивной форме заявления на «Едином портале государственных и муниципальных услуг»; </w:t>
      </w:r>
    </w:p>
    <w:p w:rsidR="00221B5E" w:rsidRDefault="00582BD8">
      <w:pPr>
        <w:pStyle w:val="afb"/>
        <w:ind w:left="57" w:right="57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- подача заявления о предоставлении муниципальной услуги и документов, необходимых для предоставления муниципальной услуги, в электронной форме с нарушением установленных требований;</w:t>
      </w:r>
    </w:p>
    <w:p w:rsidR="00221B5E" w:rsidRDefault="00582BD8">
      <w:pPr>
        <w:pStyle w:val="afb"/>
        <w:ind w:left="57" w:right="5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заявление и иные документы в электронной форме подписаны с использованием электронной подписи с нарушением требований, установленных Федеральным законом от 06.04.2011 № 63-ФЗ                              «Об электронной подписи».</w:t>
      </w:r>
    </w:p>
    <w:p w:rsidR="00221B5E" w:rsidRDefault="00582BD8">
      <w:pPr>
        <w:pStyle w:val="afb"/>
        <w:ind w:left="57" w:right="5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2.11.2. Основания для приостановления предоставления муниципальной услуги отсутствуют.</w:t>
      </w:r>
    </w:p>
    <w:p w:rsidR="00221B5E" w:rsidRDefault="00582BD8">
      <w:pPr>
        <w:pStyle w:val="afb"/>
        <w:ind w:left="57" w:right="5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2.11.3. Основаниями для отказа в предоставлении муниципальной услуги являются:</w:t>
      </w:r>
    </w:p>
    <w:p w:rsidR="00221B5E" w:rsidRDefault="00582BD8">
      <w:pPr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наличие недостоверных сведений в документах, направленных заявителем для предоставления муниципальной услуги.</w:t>
      </w:r>
    </w:p>
    <w:p w:rsidR="00221B5E" w:rsidRDefault="00582BD8">
      <w:pPr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2.11.4. Основания для отказа в приеме запроса и документов, необходимых для предоставления муниципальной услуги, основания для </w:t>
      </w:r>
      <w:r>
        <w:rPr>
          <w:sz w:val="28"/>
          <w:szCs w:val="28"/>
        </w:rPr>
        <w:lastRenderedPageBreak/>
        <w:t>приостановления предоставления муниципальной услуги, основания для отказа в предоставлении муниципальной услуги с учетом категории (признаков) заявителя приведены в таблице № 3 приложения № 4, содержащейся в приложении к настоящему Административному регламенту.</w:t>
      </w:r>
    </w:p>
    <w:p w:rsidR="00221B5E" w:rsidRDefault="00221B5E">
      <w:pPr>
        <w:tabs>
          <w:tab w:val="left" w:pos="567"/>
        </w:tabs>
        <w:ind w:firstLine="709"/>
        <w:jc w:val="both"/>
        <w:rPr>
          <w:sz w:val="28"/>
          <w:szCs w:val="28"/>
        </w:rPr>
      </w:pPr>
    </w:p>
    <w:p w:rsidR="00221B5E" w:rsidRDefault="00582BD8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Состав, последовательность и сроки выполнения административных процедур</w:t>
      </w:r>
    </w:p>
    <w:p w:rsidR="00221B5E" w:rsidRDefault="00221B5E">
      <w:pPr>
        <w:ind w:firstLine="567"/>
        <w:jc w:val="center"/>
        <w:rPr>
          <w:sz w:val="28"/>
          <w:szCs w:val="28"/>
        </w:rPr>
      </w:pPr>
    </w:p>
    <w:p w:rsidR="00221B5E" w:rsidRDefault="00582BD8">
      <w:pPr>
        <w:pStyle w:val="ConsPlusTitle"/>
        <w:shd w:val="clear" w:color="auto" w:fill="FFFFFF"/>
        <w:ind w:firstLine="567"/>
        <w:jc w:val="center"/>
        <w:outlineLvl w:val="2"/>
        <w:rPr>
          <w:sz w:val="28"/>
          <w:szCs w:val="28"/>
        </w:rPr>
      </w:pPr>
      <w:r>
        <w:rPr>
          <w:rStyle w:val="af1"/>
          <w:b/>
          <w:bCs/>
          <w:color w:val="auto"/>
          <w:sz w:val="28"/>
          <w:szCs w:val="28"/>
        </w:rPr>
        <w:t>3.1. Перечень осуществляемых при предоставлении муниципальной услуги административных процедур</w:t>
      </w:r>
    </w:p>
    <w:p w:rsidR="00221B5E" w:rsidRDefault="00221B5E">
      <w:pPr>
        <w:rPr>
          <w:sz w:val="28"/>
          <w:szCs w:val="28"/>
        </w:rPr>
      </w:pPr>
    </w:p>
    <w:p w:rsidR="00221B5E" w:rsidRDefault="00582BD8">
      <w:pPr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3.1.1. Предоставление муниципальной услуги включает в себя следующие административные процедуры: </w:t>
      </w:r>
    </w:p>
    <w:p w:rsidR="00221B5E" w:rsidRDefault="00582BD8">
      <w:pPr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1) профилирование заявителя;</w:t>
      </w:r>
    </w:p>
    <w:p w:rsidR="00221B5E" w:rsidRDefault="00582BD8">
      <w:pPr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2) прием запроса и документов, необходимых для предоставления муниципальной услуги;</w:t>
      </w:r>
    </w:p>
    <w:p w:rsidR="00221B5E" w:rsidRDefault="00582BD8">
      <w:pPr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3) рассмотрение документов и сведений;</w:t>
      </w:r>
    </w:p>
    <w:p w:rsidR="00221B5E" w:rsidRDefault="00582BD8">
      <w:pPr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4) принятие решения о предоставлении (об отказе в предоставлении) муниципальной услуги;</w:t>
      </w:r>
    </w:p>
    <w:p w:rsidR="00221B5E" w:rsidRDefault="00582BD8">
      <w:pPr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5) выдача результата предоставления муниципальной услуги.</w:t>
      </w:r>
    </w:p>
    <w:p w:rsidR="00221B5E" w:rsidRDefault="00582BD8">
      <w:pPr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3.1.2. Исправление допущенных опечаток (ошибок) в выданных в результате предоставления муниципальной услуги документах допускается.</w:t>
      </w:r>
    </w:p>
    <w:p w:rsidR="00221B5E" w:rsidRDefault="00221B5E">
      <w:pPr>
        <w:ind w:left="57" w:right="57" w:firstLine="567"/>
        <w:jc w:val="both"/>
        <w:rPr>
          <w:sz w:val="28"/>
          <w:szCs w:val="28"/>
        </w:rPr>
      </w:pPr>
    </w:p>
    <w:p w:rsidR="00221B5E" w:rsidRDefault="00582BD8">
      <w:pPr>
        <w:ind w:firstLine="567"/>
        <w:jc w:val="center"/>
      </w:pPr>
      <w:r>
        <w:rPr>
          <w:bCs/>
          <w:sz w:val="28"/>
          <w:szCs w:val="28"/>
        </w:rPr>
        <w:t>IV. Способы информирования заявителя об изменении статуса рассмотрения запроса о предоставлении муниципальной услуги</w:t>
      </w:r>
    </w:p>
    <w:p w:rsidR="00221B5E" w:rsidRDefault="00582BD8">
      <w:pPr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21B5E" w:rsidRDefault="00582BD8">
      <w:pPr>
        <w:pStyle w:val="11"/>
        <w:tabs>
          <w:tab w:val="left" w:pos="1208"/>
          <w:tab w:val="left" w:pos="1334"/>
        </w:tabs>
        <w:ind w:firstLine="709"/>
        <w:jc w:val="both"/>
      </w:pPr>
      <w:r>
        <w:t xml:space="preserve">Информирование заявителя об изменении статуса рассмотрения заявления о предоставлении муниципальной услуги осуществляется: </w:t>
      </w:r>
    </w:p>
    <w:p w:rsidR="00221B5E" w:rsidRDefault="00582BD8">
      <w:pPr>
        <w:pStyle w:val="11"/>
        <w:tabs>
          <w:tab w:val="left" w:pos="1208"/>
          <w:tab w:val="left" w:pos="1334"/>
        </w:tabs>
        <w:ind w:firstLine="709"/>
        <w:jc w:val="both"/>
      </w:pPr>
      <w:r>
        <w:t xml:space="preserve">- при личном обращении в орган местного самоуправления; </w:t>
      </w:r>
    </w:p>
    <w:p w:rsidR="00221B5E" w:rsidRDefault="00582BD8">
      <w:pPr>
        <w:pStyle w:val="11"/>
        <w:tabs>
          <w:tab w:val="left" w:pos="1208"/>
          <w:tab w:val="left" w:pos="1334"/>
        </w:tabs>
        <w:ind w:firstLine="709"/>
        <w:jc w:val="both"/>
      </w:pPr>
      <w:r>
        <w:t xml:space="preserve">- путем направления сообщений в личный кабинет на ЕПГУ; </w:t>
      </w:r>
    </w:p>
    <w:p w:rsidR="00221B5E" w:rsidRDefault="00582BD8">
      <w:pPr>
        <w:pStyle w:val="11"/>
        <w:tabs>
          <w:tab w:val="left" w:pos="1208"/>
          <w:tab w:val="left" w:pos="1334"/>
        </w:tabs>
        <w:ind w:firstLine="709"/>
        <w:jc w:val="both"/>
      </w:pPr>
      <w:r>
        <w:t xml:space="preserve">- посредством почтового отправления (в случае поступления запроса заявителя о статусе рассмотрения заявления о предоставлении муниципальной услуги). </w:t>
      </w:r>
    </w:p>
    <w:p w:rsidR="00221B5E" w:rsidRDefault="00221B5E">
      <w:pPr>
        <w:ind w:right="283"/>
        <w:rPr>
          <w:sz w:val="20"/>
          <w:szCs w:val="20"/>
        </w:rPr>
      </w:pPr>
    </w:p>
    <w:p w:rsidR="00221B5E" w:rsidRDefault="00582BD8">
      <w:pPr>
        <w:ind w:left="6237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21B5E" w:rsidRDefault="00221B5E">
      <w:pPr>
        <w:ind w:left="6237"/>
        <w:rPr>
          <w:sz w:val="28"/>
          <w:szCs w:val="28"/>
        </w:rPr>
      </w:pPr>
    </w:p>
    <w:p w:rsidR="00221B5E" w:rsidRDefault="00221B5E">
      <w:pPr>
        <w:ind w:left="6237"/>
        <w:rPr>
          <w:sz w:val="28"/>
          <w:szCs w:val="28"/>
        </w:rPr>
      </w:pPr>
    </w:p>
    <w:p w:rsidR="00221B5E" w:rsidRDefault="00221B5E">
      <w:pPr>
        <w:ind w:left="6237"/>
        <w:rPr>
          <w:sz w:val="28"/>
          <w:szCs w:val="28"/>
        </w:rPr>
      </w:pPr>
    </w:p>
    <w:p w:rsidR="00221B5E" w:rsidRDefault="00221B5E">
      <w:pPr>
        <w:ind w:left="6237"/>
        <w:rPr>
          <w:sz w:val="28"/>
          <w:szCs w:val="28"/>
        </w:rPr>
      </w:pPr>
    </w:p>
    <w:p w:rsidR="00221B5E" w:rsidRDefault="00221B5E">
      <w:pPr>
        <w:ind w:left="6237"/>
        <w:rPr>
          <w:sz w:val="28"/>
          <w:szCs w:val="28"/>
        </w:rPr>
      </w:pPr>
    </w:p>
    <w:p w:rsidR="00221B5E" w:rsidRDefault="00221B5E">
      <w:pPr>
        <w:ind w:left="6237"/>
        <w:rPr>
          <w:sz w:val="28"/>
          <w:szCs w:val="28"/>
        </w:rPr>
      </w:pPr>
    </w:p>
    <w:p w:rsidR="00221B5E" w:rsidRDefault="00221B5E">
      <w:pPr>
        <w:ind w:left="6237"/>
        <w:rPr>
          <w:sz w:val="28"/>
          <w:szCs w:val="28"/>
        </w:rPr>
      </w:pPr>
    </w:p>
    <w:p w:rsidR="00221B5E" w:rsidRDefault="00221B5E">
      <w:pPr>
        <w:ind w:left="6237"/>
        <w:rPr>
          <w:sz w:val="28"/>
          <w:szCs w:val="28"/>
        </w:rPr>
      </w:pPr>
    </w:p>
    <w:p w:rsidR="00221B5E" w:rsidRDefault="00221B5E">
      <w:pPr>
        <w:rPr>
          <w:sz w:val="28"/>
          <w:szCs w:val="28"/>
        </w:rPr>
      </w:pPr>
    </w:p>
    <w:p w:rsidR="00221B5E" w:rsidRDefault="00582BD8">
      <w:pPr>
        <w:tabs>
          <w:tab w:val="left" w:pos="9540"/>
        </w:tabs>
        <w:ind w:left="4253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1 </w:t>
      </w:r>
    </w:p>
    <w:p w:rsidR="00221B5E" w:rsidRDefault="00582BD8">
      <w:pPr>
        <w:tabs>
          <w:tab w:val="left" w:pos="9540"/>
        </w:tabs>
        <w:ind w:left="4253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221B5E" w:rsidRDefault="00582BD8">
      <w:pPr>
        <w:tabs>
          <w:tab w:val="left" w:pos="9540"/>
        </w:tabs>
        <w:ind w:left="4253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«Предоставление информации </w:t>
      </w:r>
    </w:p>
    <w:p w:rsidR="00221B5E" w:rsidRDefault="00582BD8">
      <w:pPr>
        <w:tabs>
          <w:tab w:val="left" w:pos="9540"/>
        </w:tabs>
        <w:ind w:left="4253"/>
        <w:outlineLvl w:val="1"/>
        <w:rPr>
          <w:sz w:val="28"/>
          <w:szCs w:val="28"/>
        </w:rPr>
      </w:pPr>
      <w:r>
        <w:rPr>
          <w:sz w:val="28"/>
          <w:szCs w:val="28"/>
        </w:rPr>
        <w:t>об объектах недвижимого имущества,</w:t>
      </w:r>
    </w:p>
    <w:p w:rsidR="00221B5E" w:rsidRDefault="00582BD8">
      <w:pPr>
        <w:tabs>
          <w:tab w:val="left" w:pos="9540"/>
        </w:tabs>
        <w:ind w:left="4253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находящихся в муниципальной</w:t>
      </w:r>
    </w:p>
    <w:p w:rsidR="00221B5E" w:rsidRDefault="00582BD8">
      <w:pPr>
        <w:tabs>
          <w:tab w:val="left" w:pos="9540"/>
        </w:tabs>
        <w:ind w:left="4253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собственности и </w:t>
      </w:r>
      <w:proofErr w:type="gramStart"/>
      <w:r>
        <w:rPr>
          <w:sz w:val="28"/>
          <w:szCs w:val="28"/>
        </w:rPr>
        <w:t>предназначенных</w:t>
      </w:r>
      <w:proofErr w:type="gramEnd"/>
    </w:p>
    <w:p w:rsidR="00221B5E" w:rsidRDefault="00582BD8">
      <w:pPr>
        <w:tabs>
          <w:tab w:val="left" w:pos="9540"/>
        </w:tabs>
        <w:ind w:left="4253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для сдачи в аренду»</w:t>
      </w:r>
    </w:p>
    <w:p w:rsidR="00221B5E" w:rsidRDefault="00221B5E">
      <w:pPr>
        <w:ind w:left="6237"/>
        <w:rPr>
          <w:sz w:val="28"/>
          <w:szCs w:val="28"/>
        </w:rPr>
      </w:pPr>
    </w:p>
    <w:p w:rsidR="00221B5E" w:rsidRDefault="00221B5E">
      <w:pPr>
        <w:ind w:right="283"/>
        <w:jc w:val="center"/>
        <w:rPr>
          <w:b/>
          <w:bCs/>
          <w:sz w:val="28"/>
          <w:szCs w:val="28"/>
        </w:rPr>
      </w:pPr>
    </w:p>
    <w:p w:rsidR="00221B5E" w:rsidRDefault="00221B5E">
      <w:pPr>
        <w:ind w:right="283"/>
        <w:jc w:val="center"/>
        <w:rPr>
          <w:b/>
          <w:bCs/>
          <w:sz w:val="28"/>
          <w:szCs w:val="28"/>
        </w:rPr>
      </w:pPr>
    </w:p>
    <w:p w:rsidR="00221B5E" w:rsidRDefault="00582BD8">
      <w:pPr>
        <w:ind w:right="28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Перечень условных обозначений и сокращений, идентификаторы категорий (признаков) заявителей, исчерпывающий перечень документов, необходимых для предоставления муниципальной услуги,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услуги, </w:t>
      </w:r>
    </w:p>
    <w:p w:rsidR="00221B5E" w:rsidRDefault="00582BD8">
      <w:pPr>
        <w:ind w:right="28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формы запроса о предоставлении муниципальной услуги и документов, необходимых для предоставления муниципальной услуги</w:t>
      </w:r>
    </w:p>
    <w:p w:rsidR="00221B5E" w:rsidRDefault="00221B5E">
      <w:pPr>
        <w:ind w:right="283"/>
        <w:rPr>
          <w:sz w:val="20"/>
          <w:szCs w:val="20"/>
        </w:rPr>
      </w:pPr>
    </w:p>
    <w:p w:rsidR="00221B5E" w:rsidRDefault="00582BD8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Перечень условных сокращений</w:t>
      </w:r>
    </w:p>
    <w:p w:rsidR="00221B5E" w:rsidRDefault="00221B5E">
      <w:pPr>
        <w:ind w:right="283"/>
        <w:rPr>
          <w:sz w:val="20"/>
          <w:szCs w:val="20"/>
        </w:rPr>
      </w:pPr>
    </w:p>
    <w:p w:rsidR="00221B5E" w:rsidRDefault="00582BD8">
      <w:pPr>
        <w:ind w:firstLine="709"/>
        <w:jc w:val="both"/>
        <w:rPr>
          <w:sz w:val="20"/>
          <w:szCs w:val="20"/>
        </w:rPr>
      </w:pPr>
      <w:r>
        <w:rPr>
          <w:sz w:val="28"/>
          <w:szCs w:val="28"/>
        </w:rPr>
        <w:t>Услуга – муниципальная услуга по предоставлению информации об объектах недвижимого имущества, находящихся в муниципальной собственности и предназначенных для сдачи в аренду;</w:t>
      </w:r>
    </w:p>
    <w:p w:rsidR="00221B5E" w:rsidRDefault="00221B5E">
      <w:pPr>
        <w:ind w:firstLine="709"/>
        <w:jc w:val="both"/>
        <w:rPr>
          <w:sz w:val="28"/>
          <w:szCs w:val="28"/>
        </w:rPr>
      </w:pPr>
    </w:p>
    <w:p w:rsidR="00221B5E" w:rsidRDefault="00582B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Заявитель - физическое или юридическое лицо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заинтересованное в предоставлении муниципальной услуги, либо их уполномоченные представители;</w:t>
      </w:r>
    </w:p>
    <w:p w:rsidR="00221B5E" w:rsidRDefault="00221B5E">
      <w:pPr>
        <w:ind w:firstLine="709"/>
        <w:jc w:val="both"/>
        <w:rPr>
          <w:sz w:val="28"/>
          <w:szCs w:val="28"/>
        </w:rPr>
      </w:pPr>
    </w:p>
    <w:p w:rsidR="00221B5E" w:rsidRDefault="00582B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Реестр услуг - федеральная государственная информационная система «Федеральный реестр государственных и муниципальных услуг (функций)»;</w:t>
      </w:r>
    </w:p>
    <w:p w:rsidR="00221B5E" w:rsidRDefault="00221B5E">
      <w:pPr>
        <w:ind w:firstLine="709"/>
        <w:jc w:val="both"/>
        <w:rPr>
          <w:sz w:val="28"/>
          <w:szCs w:val="28"/>
        </w:rPr>
      </w:pPr>
    </w:p>
    <w:p w:rsidR="00221B5E" w:rsidRDefault="00582B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ЕПГУ – федеральная государственная информационная система «Единый портал государственных и муниципальных услуг (функций)»;</w:t>
      </w:r>
    </w:p>
    <w:p w:rsidR="00221B5E" w:rsidRDefault="00221B5E">
      <w:pPr>
        <w:pStyle w:val="afb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1B5E" w:rsidRDefault="00582BD8">
      <w:pPr>
        <w:pStyle w:val="afb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 местного самоуправления, ОМСУ –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округа Оренбургской области;</w:t>
      </w:r>
    </w:p>
    <w:p w:rsidR="00221B5E" w:rsidRDefault="00221B5E">
      <w:pPr>
        <w:pStyle w:val="afb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1B5E" w:rsidRDefault="00582BD8">
      <w:pPr>
        <w:pStyle w:val="afb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Уполномоченный орган - Отдел по управлению муниципальным имуществом и земельным отношениям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округа Оренбургской области;</w:t>
      </w:r>
    </w:p>
    <w:p w:rsidR="00221B5E" w:rsidRDefault="00221B5E">
      <w:pPr>
        <w:ind w:right="283" w:firstLine="709"/>
        <w:jc w:val="both"/>
        <w:rPr>
          <w:sz w:val="20"/>
          <w:szCs w:val="20"/>
        </w:rPr>
      </w:pPr>
    </w:p>
    <w:p w:rsidR="00221B5E" w:rsidRDefault="00582BD8">
      <w:pPr>
        <w:pStyle w:val="afb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Запрос о предоставлении услуги, запрос – заявление о предоставлении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аренду»;</w:t>
      </w:r>
    </w:p>
    <w:p w:rsidR="00221B5E" w:rsidRDefault="00221B5E">
      <w:pPr>
        <w:ind w:right="283" w:firstLine="709"/>
        <w:jc w:val="both"/>
        <w:rPr>
          <w:sz w:val="20"/>
          <w:szCs w:val="20"/>
        </w:rPr>
      </w:pPr>
    </w:p>
    <w:p w:rsidR="00221B5E" w:rsidRDefault="00582BD8">
      <w:pPr>
        <w:pStyle w:val="afb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МФЦ – многофункциональный центр предоставления государственных и муниципальных услуг;</w:t>
      </w:r>
    </w:p>
    <w:p w:rsidR="00221B5E" w:rsidRDefault="00221B5E">
      <w:pPr>
        <w:pStyle w:val="afb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1B5E" w:rsidRDefault="00582BD8">
      <w:pPr>
        <w:pStyle w:val="afb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Документы - документы и (или) информация, необходимые для предоставления муниципальной услуги;</w:t>
      </w:r>
    </w:p>
    <w:p w:rsidR="00221B5E" w:rsidRDefault="00221B5E">
      <w:pPr>
        <w:pStyle w:val="afb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1B5E" w:rsidRDefault="00582BD8">
      <w:pPr>
        <w:pStyle w:val="afb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ЕСИА - федеральная государственная информационная система «Единая система идентификац</w:t>
      </w:r>
      <w:proofErr w:type="gramStart"/>
      <w:r>
        <w:rPr>
          <w:rFonts w:ascii="Times New Roman" w:hAnsi="Times New Roman"/>
          <w:sz w:val="28"/>
          <w:szCs w:val="28"/>
        </w:rPr>
        <w:t>ии и ау</w:t>
      </w:r>
      <w:proofErr w:type="gramEnd"/>
      <w:r>
        <w:rPr>
          <w:rFonts w:ascii="Times New Roman" w:hAnsi="Times New Roman"/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221B5E" w:rsidRDefault="00221B5E">
      <w:pPr>
        <w:pStyle w:val="afb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1B5E" w:rsidRDefault="00221B5E">
      <w:pPr>
        <w:ind w:right="283"/>
        <w:rPr>
          <w:sz w:val="20"/>
          <w:szCs w:val="20"/>
        </w:rPr>
      </w:pPr>
    </w:p>
    <w:p w:rsidR="00221B5E" w:rsidRDefault="00582BD8">
      <w:pPr>
        <w:pStyle w:val="afb"/>
        <w:ind w:left="57" w:right="5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221B5E" w:rsidRDefault="00221B5E">
      <w:pPr>
        <w:pStyle w:val="afb"/>
        <w:ind w:left="57" w:right="57" w:firstLine="567"/>
        <w:jc w:val="both"/>
        <w:rPr>
          <w:rFonts w:ascii="Times New Roman" w:hAnsi="Times New Roman"/>
          <w:sz w:val="28"/>
          <w:szCs w:val="28"/>
        </w:rPr>
      </w:pPr>
    </w:p>
    <w:p w:rsidR="00221B5E" w:rsidRDefault="00221B5E">
      <w:pPr>
        <w:pStyle w:val="afb"/>
        <w:ind w:left="57" w:right="57" w:firstLine="567"/>
        <w:jc w:val="both"/>
        <w:rPr>
          <w:rFonts w:ascii="Times New Roman" w:hAnsi="Times New Roman"/>
          <w:sz w:val="28"/>
          <w:szCs w:val="28"/>
        </w:rPr>
      </w:pPr>
    </w:p>
    <w:p w:rsidR="00221B5E" w:rsidRDefault="00221B5E">
      <w:pPr>
        <w:pStyle w:val="afb"/>
        <w:ind w:left="57" w:right="57" w:firstLine="567"/>
        <w:jc w:val="both"/>
        <w:rPr>
          <w:rFonts w:ascii="Times New Roman" w:hAnsi="Times New Roman"/>
          <w:sz w:val="28"/>
          <w:szCs w:val="28"/>
        </w:rPr>
      </w:pPr>
    </w:p>
    <w:p w:rsidR="00221B5E" w:rsidRDefault="00221B5E">
      <w:pPr>
        <w:pStyle w:val="afb"/>
        <w:ind w:left="57" w:right="57" w:firstLine="567"/>
        <w:jc w:val="both"/>
        <w:rPr>
          <w:rFonts w:ascii="Times New Roman" w:hAnsi="Times New Roman"/>
          <w:sz w:val="28"/>
          <w:szCs w:val="28"/>
        </w:rPr>
      </w:pPr>
    </w:p>
    <w:p w:rsidR="00221B5E" w:rsidRDefault="00221B5E">
      <w:pPr>
        <w:pStyle w:val="afb"/>
        <w:ind w:left="57" w:right="57" w:firstLine="567"/>
        <w:jc w:val="both"/>
        <w:rPr>
          <w:rFonts w:ascii="Times New Roman" w:hAnsi="Times New Roman"/>
          <w:sz w:val="28"/>
          <w:szCs w:val="28"/>
        </w:rPr>
      </w:pPr>
    </w:p>
    <w:p w:rsidR="00221B5E" w:rsidRDefault="00221B5E">
      <w:pPr>
        <w:pStyle w:val="afb"/>
        <w:ind w:left="57" w:right="57" w:firstLine="567"/>
        <w:jc w:val="both"/>
        <w:rPr>
          <w:rFonts w:ascii="Times New Roman" w:hAnsi="Times New Roman"/>
          <w:sz w:val="28"/>
          <w:szCs w:val="28"/>
        </w:rPr>
      </w:pPr>
    </w:p>
    <w:p w:rsidR="00221B5E" w:rsidRDefault="00221B5E">
      <w:pPr>
        <w:pStyle w:val="afb"/>
        <w:ind w:left="57" w:right="57" w:firstLine="567"/>
        <w:jc w:val="both"/>
        <w:rPr>
          <w:rFonts w:ascii="Times New Roman" w:hAnsi="Times New Roman"/>
          <w:sz w:val="28"/>
          <w:szCs w:val="28"/>
        </w:rPr>
      </w:pPr>
    </w:p>
    <w:p w:rsidR="00221B5E" w:rsidRDefault="00221B5E">
      <w:pPr>
        <w:pStyle w:val="afb"/>
        <w:ind w:left="57" w:right="57" w:firstLine="567"/>
        <w:jc w:val="both"/>
        <w:rPr>
          <w:rFonts w:ascii="Times New Roman" w:hAnsi="Times New Roman"/>
          <w:sz w:val="28"/>
          <w:szCs w:val="28"/>
        </w:rPr>
      </w:pPr>
    </w:p>
    <w:p w:rsidR="00221B5E" w:rsidRDefault="00221B5E">
      <w:pPr>
        <w:pStyle w:val="afb"/>
        <w:ind w:left="57" w:right="57" w:firstLine="567"/>
        <w:jc w:val="both"/>
        <w:rPr>
          <w:rFonts w:ascii="Times New Roman" w:hAnsi="Times New Roman"/>
          <w:sz w:val="28"/>
          <w:szCs w:val="28"/>
        </w:rPr>
      </w:pPr>
    </w:p>
    <w:p w:rsidR="00221B5E" w:rsidRDefault="00221B5E">
      <w:pPr>
        <w:pStyle w:val="afb"/>
        <w:ind w:left="57" w:right="57" w:firstLine="567"/>
        <w:jc w:val="both"/>
        <w:rPr>
          <w:rFonts w:ascii="Times New Roman" w:hAnsi="Times New Roman"/>
          <w:sz w:val="28"/>
          <w:szCs w:val="28"/>
        </w:rPr>
      </w:pPr>
    </w:p>
    <w:p w:rsidR="00221B5E" w:rsidRDefault="00221B5E">
      <w:pPr>
        <w:pStyle w:val="afb"/>
        <w:ind w:left="57" w:right="57" w:firstLine="567"/>
        <w:jc w:val="both"/>
        <w:rPr>
          <w:rFonts w:ascii="Times New Roman" w:hAnsi="Times New Roman"/>
          <w:sz w:val="28"/>
          <w:szCs w:val="28"/>
        </w:rPr>
      </w:pPr>
    </w:p>
    <w:p w:rsidR="00221B5E" w:rsidRDefault="00221B5E">
      <w:pPr>
        <w:pStyle w:val="afb"/>
        <w:ind w:left="57" w:right="57" w:firstLine="567"/>
        <w:jc w:val="both"/>
        <w:rPr>
          <w:rFonts w:ascii="Times New Roman" w:hAnsi="Times New Roman"/>
          <w:sz w:val="28"/>
          <w:szCs w:val="28"/>
        </w:rPr>
      </w:pPr>
    </w:p>
    <w:p w:rsidR="00221B5E" w:rsidRDefault="00221B5E">
      <w:pPr>
        <w:pStyle w:val="afb"/>
        <w:ind w:left="57" w:right="57" w:firstLine="567"/>
        <w:jc w:val="both"/>
        <w:rPr>
          <w:rFonts w:ascii="Times New Roman" w:hAnsi="Times New Roman"/>
          <w:sz w:val="28"/>
          <w:szCs w:val="28"/>
        </w:rPr>
      </w:pPr>
    </w:p>
    <w:p w:rsidR="00221B5E" w:rsidRDefault="00221B5E">
      <w:pPr>
        <w:pStyle w:val="afb"/>
        <w:ind w:left="57" w:right="57" w:firstLine="567"/>
        <w:jc w:val="both"/>
        <w:rPr>
          <w:rFonts w:ascii="Times New Roman" w:hAnsi="Times New Roman"/>
          <w:sz w:val="28"/>
          <w:szCs w:val="28"/>
        </w:rPr>
      </w:pPr>
    </w:p>
    <w:p w:rsidR="00221B5E" w:rsidRDefault="00221B5E">
      <w:pPr>
        <w:pStyle w:val="afb"/>
        <w:ind w:left="57" w:right="57" w:firstLine="567"/>
        <w:jc w:val="both"/>
        <w:rPr>
          <w:rFonts w:ascii="Times New Roman" w:hAnsi="Times New Roman"/>
          <w:sz w:val="28"/>
          <w:szCs w:val="28"/>
        </w:rPr>
      </w:pPr>
    </w:p>
    <w:p w:rsidR="00221B5E" w:rsidRDefault="00221B5E">
      <w:pPr>
        <w:pStyle w:val="afb"/>
        <w:ind w:left="57" w:right="57" w:firstLine="567"/>
        <w:jc w:val="both"/>
        <w:rPr>
          <w:rFonts w:ascii="Times New Roman" w:hAnsi="Times New Roman"/>
          <w:sz w:val="28"/>
          <w:szCs w:val="28"/>
        </w:rPr>
      </w:pPr>
    </w:p>
    <w:p w:rsidR="00221B5E" w:rsidRDefault="00221B5E">
      <w:pPr>
        <w:pStyle w:val="afb"/>
        <w:ind w:left="57" w:right="57" w:firstLine="567"/>
        <w:jc w:val="both"/>
        <w:rPr>
          <w:rFonts w:ascii="Times New Roman" w:hAnsi="Times New Roman"/>
          <w:sz w:val="28"/>
          <w:szCs w:val="28"/>
        </w:rPr>
      </w:pPr>
    </w:p>
    <w:p w:rsidR="00221B5E" w:rsidRDefault="00221B5E">
      <w:pPr>
        <w:pStyle w:val="afb"/>
        <w:ind w:left="57" w:right="57" w:firstLine="567"/>
        <w:jc w:val="both"/>
        <w:rPr>
          <w:rFonts w:ascii="Times New Roman" w:hAnsi="Times New Roman"/>
          <w:sz w:val="28"/>
          <w:szCs w:val="28"/>
        </w:rPr>
      </w:pPr>
    </w:p>
    <w:p w:rsidR="00221B5E" w:rsidRDefault="00221B5E">
      <w:pPr>
        <w:pStyle w:val="afb"/>
        <w:ind w:left="57" w:right="57" w:firstLine="567"/>
        <w:jc w:val="both"/>
        <w:rPr>
          <w:rFonts w:ascii="Times New Roman" w:hAnsi="Times New Roman"/>
          <w:sz w:val="28"/>
          <w:szCs w:val="28"/>
        </w:rPr>
      </w:pPr>
    </w:p>
    <w:p w:rsidR="00221B5E" w:rsidRDefault="00221B5E">
      <w:pPr>
        <w:pStyle w:val="afb"/>
        <w:ind w:left="57" w:right="57" w:firstLine="567"/>
        <w:jc w:val="both"/>
        <w:rPr>
          <w:rFonts w:ascii="Times New Roman" w:hAnsi="Times New Roman"/>
          <w:sz w:val="28"/>
          <w:szCs w:val="28"/>
        </w:rPr>
      </w:pPr>
    </w:p>
    <w:p w:rsidR="00221B5E" w:rsidRDefault="00221B5E">
      <w:pPr>
        <w:pStyle w:val="afb"/>
        <w:ind w:left="57" w:right="57" w:firstLine="567"/>
        <w:jc w:val="both"/>
        <w:rPr>
          <w:rFonts w:ascii="Times New Roman" w:hAnsi="Times New Roman"/>
          <w:sz w:val="28"/>
          <w:szCs w:val="28"/>
        </w:rPr>
      </w:pPr>
    </w:p>
    <w:p w:rsidR="00221B5E" w:rsidRDefault="00221B5E">
      <w:pPr>
        <w:pStyle w:val="afb"/>
        <w:ind w:left="57" w:right="57" w:firstLine="567"/>
        <w:jc w:val="both"/>
        <w:rPr>
          <w:rFonts w:ascii="Times New Roman" w:hAnsi="Times New Roman"/>
          <w:sz w:val="28"/>
          <w:szCs w:val="28"/>
        </w:rPr>
      </w:pPr>
    </w:p>
    <w:p w:rsidR="00221B5E" w:rsidRDefault="00221B5E">
      <w:pPr>
        <w:pStyle w:val="afb"/>
        <w:ind w:left="57" w:right="57" w:firstLine="567"/>
        <w:jc w:val="both"/>
        <w:rPr>
          <w:rFonts w:ascii="Times New Roman" w:hAnsi="Times New Roman"/>
          <w:sz w:val="28"/>
          <w:szCs w:val="28"/>
        </w:rPr>
      </w:pPr>
    </w:p>
    <w:p w:rsidR="00221B5E" w:rsidRDefault="00221B5E">
      <w:pPr>
        <w:pStyle w:val="afb"/>
        <w:ind w:left="57" w:right="57" w:firstLine="567"/>
        <w:jc w:val="both"/>
        <w:rPr>
          <w:rFonts w:ascii="Times New Roman" w:hAnsi="Times New Roman"/>
          <w:sz w:val="28"/>
          <w:szCs w:val="28"/>
        </w:rPr>
      </w:pPr>
    </w:p>
    <w:p w:rsidR="00221B5E" w:rsidRDefault="00221B5E">
      <w:pPr>
        <w:pStyle w:val="afb"/>
        <w:ind w:left="57" w:right="57" w:firstLine="567"/>
        <w:jc w:val="both"/>
        <w:rPr>
          <w:rFonts w:ascii="Times New Roman" w:hAnsi="Times New Roman"/>
          <w:sz w:val="28"/>
          <w:szCs w:val="28"/>
        </w:rPr>
      </w:pPr>
    </w:p>
    <w:p w:rsidR="00221B5E" w:rsidRDefault="00221B5E">
      <w:pPr>
        <w:tabs>
          <w:tab w:val="left" w:pos="9540"/>
        </w:tabs>
        <w:ind w:left="4536"/>
        <w:outlineLvl w:val="1"/>
        <w:rPr>
          <w:sz w:val="28"/>
          <w:szCs w:val="28"/>
        </w:rPr>
      </w:pPr>
    </w:p>
    <w:p w:rsidR="00221B5E" w:rsidRDefault="00582BD8">
      <w:pPr>
        <w:tabs>
          <w:tab w:val="left" w:pos="9540"/>
        </w:tabs>
        <w:ind w:left="4536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2 </w:t>
      </w:r>
    </w:p>
    <w:p w:rsidR="00221B5E" w:rsidRDefault="00582BD8">
      <w:pPr>
        <w:tabs>
          <w:tab w:val="left" w:pos="9540"/>
        </w:tabs>
        <w:ind w:left="4536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к административному регламенту </w:t>
      </w:r>
    </w:p>
    <w:p w:rsidR="00221B5E" w:rsidRDefault="00582BD8">
      <w:pPr>
        <w:tabs>
          <w:tab w:val="left" w:pos="9540"/>
        </w:tabs>
        <w:ind w:left="4536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«Предоставление информации </w:t>
      </w:r>
    </w:p>
    <w:p w:rsidR="00221B5E" w:rsidRDefault="00582BD8">
      <w:pPr>
        <w:tabs>
          <w:tab w:val="left" w:pos="9540"/>
        </w:tabs>
        <w:ind w:left="4536"/>
        <w:outlineLvl w:val="1"/>
        <w:rPr>
          <w:sz w:val="28"/>
          <w:szCs w:val="28"/>
        </w:rPr>
      </w:pPr>
      <w:r>
        <w:rPr>
          <w:sz w:val="28"/>
          <w:szCs w:val="28"/>
        </w:rPr>
        <w:t>об объектах недвижимого имущества,</w:t>
      </w:r>
    </w:p>
    <w:p w:rsidR="00221B5E" w:rsidRDefault="00582BD8">
      <w:pPr>
        <w:tabs>
          <w:tab w:val="left" w:pos="9540"/>
        </w:tabs>
        <w:ind w:left="4536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находящихся в муниципальной</w:t>
      </w:r>
    </w:p>
    <w:p w:rsidR="00221B5E" w:rsidRDefault="00582BD8">
      <w:pPr>
        <w:tabs>
          <w:tab w:val="left" w:pos="9540"/>
        </w:tabs>
        <w:ind w:left="4536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собственности и </w:t>
      </w:r>
      <w:proofErr w:type="gramStart"/>
      <w:r>
        <w:rPr>
          <w:sz w:val="28"/>
          <w:szCs w:val="28"/>
        </w:rPr>
        <w:t>предназначенных</w:t>
      </w:r>
      <w:proofErr w:type="gramEnd"/>
    </w:p>
    <w:p w:rsidR="00221B5E" w:rsidRDefault="00582BD8">
      <w:pPr>
        <w:tabs>
          <w:tab w:val="left" w:pos="9540"/>
        </w:tabs>
        <w:ind w:left="4536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для сдачи в аренду»</w:t>
      </w:r>
    </w:p>
    <w:p w:rsidR="00221B5E" w:rsidRDefault="00221B5E">
      <w:pPr>
        <w:ind w:left="6237"/>
        <w:rPr>
          <w:sz w:val="20"/>
          <w:szCs w:val="20"/>
        </w:rPr>
      </w:pPr>
    </w:p>
    <w:p w:rsidR="00221B5E" w:rsidRDefault="00582BD8">
      <w:pPr>
        <w:ind w:right="28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II. Идентификаторы категорий (признаков) заявителей</w:t>
      </w:r>
    </w:p>
    <w:p w:rsidR="00221B5E" w:rsidRDefault="00221B5E">
      <w:pPr>
        <w:ind w:right="283"/>
        <w:rPr>
          <w:sz w:val="20"/>
          <w:szCs w:val="20"/>
        </w:rPr>
      </w:pPr>
    </w:p>
    <w:p w:rsidR="00221B5E" w:rsidRDefault="00582BD8">
      <w:pPr>
        <w:ind w:right="283"/>
        <w:jc w:val="right"/>
        <w:rPr>
          <w:sz w:val="28"/>
          <w:szCs w:val="28"/>
        </w:rPr>
      </w:pPr>
      <w:r>
        <w:rPr>
          <w:sz w:val="28"/>
          <w:szCs w:val="28"/>
        </w:rPr>
        <w:t>Таблица № 1</w:t>
      </w:r>
    </w:p>
    <w:p w:rsidR="00221B5E" w:rsidRDefault="00221B5E">
      <w:pPr>
        <w:ind w:right="283"/>
        <w:rPr>
          <w:sz w:val="20"/>
          <w:szCs w:val="20"/>
        </w:rPr>
      </w:pPr>
    </w:p>
    <w:tbl>
      <w:tblPr>
        <w:tblW w:w="9569" w:type="dxa"/>
        <w:tblLayout w:type="fixed"/>
        <w:tblLook w:val="04A0" w:firstRow="1" w:lastRow="0" w:firstColumn="1" w:lastColumn="0" w:noHBand="0" w:noVBand="1"/>
      </w:tblPr>
      <w:tblGrid>
        <w:gridCol w:w="817"/>
        <w:gridCol w:w="2692"/>
        <w:gridCol w:w="2836"/>
        <w:gridCol w:w="3224"/>
      </w:tblGrid>
      <w:tr w:rsidR="00221B5E">
        <w:tc>
          <w:tcPr>
            <w:tcW w:w="816" w:type="dxa"/>
            <w:shd w:val="clear" w:color="auto" w:fill="auto"/>
          </w:tcPr>
          <w:p w:rsidR="00221B5E" w:rsidRDefault="00582BD8">
            <w:pPr>
              <w:widowControl w:val="0"/>
              <w:jc w:val="center"/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2692" w:type="dxa"/>
            <w:shd w:val="clear" w:color="auto" w:fill="auto"/>
          </w:tcPr>
          <w:p w:rsidR="00221B5E" w:rsidRDefault="00582BD8">
            <w:pPr>
              <w:widowControl w:val="0"/>
              <w:jc w:val="center"/>
            </w:pPr>
            <w:r>
              <w:rPr>
                <w:sz w:val="22"/>
                <w:szCs w:val="22"/>
              </w:rPr>
              <w:t>Наименование категорий (признаков) заявителя</w:t>
            </w:r>
          </w:p>
        </w:tc>
        <w:tc>
          <w:tcPr>
            <w:tcW w:w="2836" w:type="dxa"/>
            <w:shd w:val="clear" w:color="auto" w:fill="auto"/>
          </w:tcPr>
          <w:p w:rsidR="00221B5E" w:rsidRDefault="00582BD8">
            <w:pPr>
              <w:widowControl w:val="0"/>
              <w:jc w:val="center"/>
            </w:pPr>
            <w:r>
              <w:rPr>
                <w:sz w:val="22"/>
                <w:szCs w:val="22"/>
              </w:rPr>
              <w:t>Идентификатор</w:t>
            </w:r>
          </w:p>
          <w:p w:rsidR="00221B5E" w:rsidRDefault="00582BD8">
            <w:pPr>
              <w:widowControl w:val="0"/>
              <w:jc w:val="center"/>
            </w:pPr>
            <w:r>
              <w:rPr>
                <w:sz w:val="22"/>
                <w:szCs w:val="22"/>
              </w:rPr>
              <w:t>категорий (признаков) заявителя</w:t>
            </w:r>
          </w:p>
        </w:tc>
        <w:tc>
          <w:tcPr>
            <w:tcW w:w="3224" w:type="dxa"/>
            <w:shd w:val="clear" w:color="auto" w:fill="auto"/>
          </w:tcPr>
          <w:p w:rsidR="00221B5E" w:rsidRDefault="00582BD8">
            <w:pPr>
              <w:widowControl w:val="0"/>
              <w:jc w:val="center"/>
            </w:pPr>
            <w:r>
              <w:rPr>
                <w:sz w:val="22"/>
                <w:szCs w:val="22"/>
              </w:rPr>
              <w:t>Результат предоставления услуги</w:t>
            </w:r>
          </w:p>
        </w:tc>
      </w:tr>
      <w:tr w:rsidR="00221B5E">
        <w:tc>
          <w:tcPr>
            <w:tcW w:w="816" w:type="dxa"/>
            <w:shd w:val="clear" w:color="auto" w:fill="auto"/>
            <w:vAlign w:val="center"/>
          </w:tcPr>
          <w:p w:rsidR="00221B5E" w:rsidRDefault="00582BD8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692" w:type="dxa"/>
            <w:shd w:val="clear" w:color="auto" w:fill="auto"/>
          </w:tcPr>
          <w:p w:rsidR="00221B5E" w:rsidRDefault="00221B5E">
            <w:pPr>
              <w:widowControl w:val="0"/>
              <w:rPr>
                <w:sz w:val="20"/>
                <w:szCs w:val="20"/>
              </w:rPr>
            </w:pPr>
          </w:p>
          <w:p w:rsidR="00221B5E" w:rsidRDefault="00582BD8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Физическое лицо, заинтересованное в предоставлении услуги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221B5E" w:rsidRDefault="00582BD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3224" w:type="dxa"/>
            <w:vMerge w:val="restart"/>
            <w:shd w:val="clear" w:color="auto" w:fill="auto"/>
          </w:tcPr>
          <w:p w:rsidR="00221B5E" w:rsidRDefault="00582BD8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 Решение о предоставлении информации об объектах недвижимого имущества, находящихся в муниципальной собственности и предназначенных для сдачи в аренду;</w:t>
            </w:r>
          </w:p>
          <w:p w:rsidR="00221B5E" w:rsidRDefault="00221B5E">
            <w:pPr>
              <w:widowControl w:val="0"/>
              <w:rPr>
                <w:sz w:val="20"/>
                <w:szCs w:val="20"/>
              </w:rPr>
            </w:pPr>
          </w:p>
          <w:p w:rsidR="00221B5E" w:rsidRDefault="00582BD8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 Решение об отказе в предоставлении услуги.</w:t>
            </w:r>
          </w:p>
        </w:tc>
      </w:tr>
      <w:tr w:rsidR="00221B5E">
        <w:tc>
          <w:tcPr>
            <w:tcW w:w="816" w:type="dxa"/>
            <w:shd w:val="clear" w:color="auto" w:fill="auto"/>
            <w:vAlign w:val="center"/>
          </w:tcPr>
          <w:p w:rsidR="00221B5E" w:rsidRDefault="00582BD8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692" w:type="dxa"/>
            <w:shd w:val="clear" w:color="auto" w:fill="auto"/>
          </w:tcPr>
          <w:p w:rsidR="00221B5E" w:rsidRDefault="00221B5E">
            <w:pPr>
              <w:widowControl w:val="0"/>
              <w:rPr>
                <w:sz w:val="20"/>
                <w:szCs w:val="20"/>
              </w:rPr>
            </w:pPr>
          </w:p>
          <w:p w:rsidR="00221B5E" w:rsidRDefault="00582BD8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Уполномоченный представитель физического лица, заинтересованного в предоставлении услуги, действующий на основании доверенности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221B5E" w:rsidRDefault="00582BD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3224" w:type="dxa"/>
            <w:vMerge/>
            <w:shd w:val="clear" w:color="auto" w:fill="auto"/>
          </w:tcPr>
          <w:p w:rsidR="00221B5E" w:rsidRDefault="00221B5E">
            <w:pPr>
              <w:widowControl w:val="0"/>
            </w:pPr>
          </w:p>
        </w:tc>
      </w:tr>
      <w:tr w:rsidR="00221B5E">
        <w:tc>
          <w:tcPr>
            <w:tcW w:w="816" w:type="dxa"/>
            <w:shd w:val="clear" w:color="auto" w:fill="auto"/>
            <w:vAlign w:val="center"/>
          </w:tcPr>
          <w:p w:rsidR="00221B5E" w:rsidRDefault="00582BD8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692" w:type="dxa"/>
            <w:shd w:val="clear" w:color="auto" w:fill="auto"/>
          </w:tcPr>
          <w:p w:rsidR="00221B5E" w:rsidRDefault="00221B5E">
            <w:pPr>
              <w:widowControl w:val="0"/>
              <w:rPr>
                <w:sz w:val="20"/>
                <w:szCs w:val="20"/>
              </w:rPr>
            </w:pPr>
          </w:p>
          <w:p w:rsidR="00221B5E" w:rsidRDefault="00582BD8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Юридическое лицо, заинтересованное в предоставлении услуги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221B5E" w:rsidRDefault="00582BD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3224" w:type="dxa"/>
            <w:vMerge/>
            <w:shd w:val="clear" w:color="auto" w:fill="auto"/>
          </w:tcPr>
          <w:p w:rsidR="00221B5E" w:rsidRDefault="00221B5E">
            <w:pPr>
              <w:widowControl w:val="0"/>
            </w:pPr>
          </w:p>
        </w:tc>
      </w:tr>
      <w:tr w:rsidR="00221B5E">
        <w:tc>
          <w:tcPr>
            <w:tcW w:w="816" w:type="dxa"/>
            <w:shd w:val="clear" w:color="auto" w:fill="auto"/>
            <w:vAlign w:val="center"/>
          </w:tcPr>
          <w:p w:rsidR="00221B5E" w:rsidRDefault="00582BD8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692" w:type="dxa"/>
            <w:shd w:val="clear" w:color="auto" w:fill="auto"/>
          </w:tcPr>
          <w:p w:rsidR="00221B5E" w:rsidRDefault="00221B5E">
            <w:pPr>
              <w:widowControl w:val="0"/>
              <w:rPr>
                <w:sz w:val="20"/>
                <w:szCs w:val="20"/>
              </w:rPr>
            </w:pPr>
          </w:p>
          <w:p w:rsidR="00221B5E" w:rsidRDefault="00582BD8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Уполномоченный представитель юридического лица, заинтересованного в предоставлении услуги, действующий на основании доверенности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221B5E" w:rsidRDefault="00582BD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3224" w:type="dxa"/>
            <w:vMerge/>
            <w:shd w:val="clear" w:color="auto" w:fill="auto"/>
          </w:tcPr>
          <w:p w:rsidR="00221B5E" w:rsidRDefault="00221B5E">
            <w:pPr>
              <w:widowControl w:val="0"/>
            </w:pPr>
          </w:p>
        </w:tc>
      </w:tr>
    </w:tbl>
    <w:p w:rsidR="00221B5E" w:rsidRDefault="00221B5E">
      <w:pPr>
        <w:ind w:right="283"/>
        <w:rPr>
          <w:sz w:val="20"/>
          <w:szCs w:val="20"/>
        </w:rPr>
      </w:pPr>
    </w:p>
    <w:p w:rsidR="00221B5E" w:rsidRDefault="00221B5E">
      <w:pPr>
        <w:ind w:right="283"/>
        <w:rPr>
          <w:sz w:val="20"/>
          <w:szCs w:val="20"/>
        </w:rPr>
        <w:sectPr w:rsidR="00221B5E">
          <w:headerReference w:type="default" r:id="rId14"/>
          <w:pgSz w:w="11906" w:h="16838"/>
          <w:pgMar w:top="1134" w:right="851" w:bottom="1134" w:left="1701" w:header="0" w:footer="0" w:gutter="0"/>
          <w:cols w:space="720"/>
          <w:formProt w:val="0"/>
          <w:titlePg/>
          <w:docGrid w:linePitch="360"/>
        </w:sectPr>
      </w:pPr>
    </w:p>
    <w:p w:rsidR="00221B5E" w:rsidRDefault="00582BD8">
      <w:pPr>
        <w:ind w:left="9072" w:right="28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Приложение № 3  </w:t>
      </w:r>
    </w:p>
    <w:p w:rsidR="00221B5E" w:rsidRDefault="00582BD8">
      <w:pPr>
        <w:tabs>
          <w:tab w:val="left" w:pos="9540"/>
        </w:tabs>
        <w:ind w:left="9072" w:firstLine="284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221B5E" w:rsidRDefault="00582BD8">
      <w:pPr>
        <w:tabs>
          <w:tab w:val="left" w:pos="9540"/>
        </w:tabs>
        <w:ind w:left="9072" w:firstLine="284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«Предоставление информации </w:t>
      </w:r>
    </w:p>
    <w:p w:rsidR="00221B5E" w:rsidRDefault="00582BD8">
      <w:pPr>
        <w:tabs>
          <w:tab w:val="left" w:pos="9540"/>
        </w:tabs>
        <w:ind w:left="9072" w:firstLine="284"/>
        <w:outlineLvl w:val="1"/>
        <w:rPr>
          <w:sz w:val="28"/>
          <w:szCs w:val="28"/>
        </w:rPr>
      </w:pPr>
      <w:r>
        <w:rPr>
          <w:sz w:val="28"/>
          <w:szCs w:val="28"/>
        </w:rPr>
        <w:t>об объектах недвижимого имущества,</w:t>
      </w:r>
    </w:p>
    <w:p w:rsidR="00221B5E" w:rsidRDefault="00582BD8">
      <w:pPr>
        <w:tabs>
          <w:tab w:val="left" w:pos="9540"/>
        </w:tabs>
        <w:ind w:left="9072" w:firstLine="284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находящихся в муниципальной</w:t>
      </w:r>
    </w:p>
    <w:p w:rsidR="00221B5E" w:rsidRDefault="00582BD8">
      <w:pPr>
        <w:tabs>
          <w:tab w:val="left" w:pos="9540"/>
        </w:tabs>
        <w:ind w:left="9072" w:firstLine="284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собственности и </w:t>
      </w:r>
      <w:proofErr w:type="gramStart"/>
      <w:r>
        <w:rPr>
          <w:sz w:val="28"/>
          <w:szCs w:val="28"/>
        </w:rPr>
        <w:t>предназначенных</w:t>
      </w:r>
      <w:proofErr w:type="gramEnd"/>
    </w:p>
    <w:p w:rsidR="00221B5E" w:rsidRDefault="00582BD8">
      <w:pPr>
        <w:tabs>
          <w:tab w:val="left" w:pos="9540"/>
        </w:tabs>
        <w:ind w:left="9072" w:firstLine="284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для сдачи в аренду»</w:t>
      </w:r>
    </w:p>
    <w:p w:rsidR="00221B5E" w:rsidRDefault="00221B5E">
      <w:pPr>
        <w:ind w:left="6237"/>
        <w:jc w:val="right"/>
        <w:rPr>
          <w:sz w:val="28"/>
          <w:szCs w:val="28"/>
        </w:rPr>
      </w:pPr>
    </w:p>
    <w:p w:rsidR="00221B5E" w:rsidRDefault="00221B5E">
      <w:pPr>
        <w:pStyle w:val="afb"/>
        <w:jc w:val="right"/>
        <w:rPr>
          <w:rFonts w:ascii="Times New Roman" w:hAnsi="Times New Roman"/>
          <w:b/>
          <w:sz w:val="28"/>
          <w:szCs w:val="28"/>
        </w:rPr>
      </w:pPr>
    </w:p>
    <w:p w:rsidR="00221B5E" w:rsidRDefault="00221B5E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</w:p>
    <w:p w:rsidR="00221B5E" w:rsidRDefault="00582BD8">
      <w:pPr>
        <w:pStyle w:val="afb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>. Исчерпывающий перечень документов, необходимых</w:t>
      </w:r>
    </w:p>
    <w:p w:rsidR="00221B5E" w:rsidRDefault="00582BD8">
      <w:pPr>
        <w:pStyle w:val="afb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предоставления муниципальной услуги</w:t>
      </w:r>
    </w:p>
    <w:p w:rsidR="00221B5E" w:rsidRDefault="00221B5E">
      <w:pPr>
        <w:ind w:right="283"/>
        <w:rPr>
          <w:sz w:val="20"/>
          <w:szCs w:val="20"/>
        </w:rPr>
      </w:pPr>
    </w:p>
    <w:p w:rsidR="00221B5E" w:rsidRDefault="00582BD8">
      <w:pPr>
        <w:ind w:right="283"/>
        <w:jc w:val="right"/>
        <w:rPr>
          <w:sz w:val="28"/>
          <w:szCs w:val="28"/>
        </w:rPr>
      </w:pPr>
      <w:r>
        <w:rPr>
          <w:sz w:val="28"/>
          <w:szCs w:val="28"/>
        </w:rPr>
        <w:t>Таблица № 2</w:t>
      </w:r>
    </w:p>
    <w:p w:rsidR="00221B5E" w:rsidRDefault="00221B5E">
      <w:pPr>
        <w:ind w:right="283"/>
        <w:jc w:val="right"/>
        <w:rPr>
          <w:sz w:val="28"/>
          <w:szCs w:val="28"/>
        </w:rPr>
      </w:pPr>
    </w:p>
    <w:tbl>
      <w:tblPr>
        <w:tblW w:w="148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1645"/>
        <w:gridCol w:w="3883"/>
        <w:gridCol w:w="2411"/>
        <w:gridCol w:w="3119"/>
        <w:gridCol w:w="3118"/>
      </w:tblGrid>
      <w:tr w:rsidR="00221B5E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582BD8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№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582BD8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Идентификаторы категорий (признаков) заявителей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582BD8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582BD8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Способы подачи документов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582BD8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Требования к представлению документов (в том числе к формату, количеству, иные требования)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582BD8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Требования к предоставлению документов в электронной форме</w:t>
            </w:r>
          </w:p>
        </w:tc>
      </w:tr>
      <w:tr w:rsidR="00221B5E">
        <w:tc>
          <w:tcPr>
            <w:tcW w:w="148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582BD8">
            <w:pPr>
              <w:widowControl w:val="0"/>
              <w:jc w:val="center"/>
              <w:outlineLvl w:val="0"/>
              <w:rPr>
                <w:bCs/>
              </w:rPr>
            </w:pPr>
            <w:r>
              <w:rPr>
                <w:bCs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221B5E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B5E" w:rsidRDefault="00582BD8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B5E" w:rsidRDefault="00582BD8">
            <w:pPr>
              <w:widowControl w:val="0"/>
              <w:jc w:val="center"/>
            </w:pPr>
            <w:r>
              <w:t>А - Г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582BD8">
            <w:pPr>
              <w:widowControl w:val="0"/>
            </w:pPr>
            <w:r>
              <w:t>Заявление о предоставлении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B5E" w:rsidRDefault="00582BD8">
            <w:pPr>
              <w:widowControl w:val="0"/>
            </w:pPr>
            <w:r>
              <w:t>ЕПГУ;</w:t>
            </w:r>
          </w:p>
          <w:p w:rsidR="00221B5E" w:rsidRDefault="00582BD8">
            <w:pPr>
              <w:widowControl w:val="0"/>
            </w:pPr>
            <w:r>
              <w:t>МФЦ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B5E" w:rsidRDefault="00582BD8">
            <w:pPr>
              <w:widowControl w:val="0"/>
            </w:pPr>
            <w:r>
              <w:rPr>
                <w:bCs/>
              </w:rPr>
              <w:t xml:space="preserve">Подлинник. Бланк заявления заполняется собственноручно заявителем (его представителем) по форме, установленной в приложении к Административному </w:t>
            </w:r>
            <w:r>
              <w:rPr>
                <w:bCs/>
              </w:rPr>
              <w:lastRenderedPageBreak/>
              <w:t>регламенту предоставления муниципальной услуги.</w:t>
            </w: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582BD8">
            <w:pPr>
              <w:widowControl w:val="0"/>
            </w:pPr>
            <w:proofErr w:type="gramStart"/>
            <w:r>
              <w:rPr>
                <w:bCs/>
              </w:rPr>
              <w:lastRenderedPageBreak/>
              <w:t xml:space="preserve">В случае обращения за предоставлением  муниципальной услуги посредством ЕПГУ формирование заявления осуществляется посредством заполнения интерактивной </w:t>
            </w:r>
            <w:r>
              <w:rPr>
                <w:bCs/>
              </w:rPr>
              <w:lastRenderedPageBreak/>
              <w:t>формы на ЕПГУ, без необходимости дополнительной подачи заявления в какой-либо иной форме).</w:t>
            </w:r>
            <w:proofErr w:type="gramEnd"/>
          </w:p>
          <w:p w:rsidR="00221B5E" w:rsidRDefault="00582BD8">
            <w:pPr>
              <w:widowControl w:val="0"/>
            </w:pPr>
            <w:r>
              <w:t>К электронным документам, представляемым заявителем для получения муниципальной услуги, предъявляются следующие требования:</w:t>
            </w:r>
          </w:p>
          <w:p w:rsidR="00221B5E" w:rsidRDefault="00582BD8">
            <w:pPr>
              <w:widowControl w:val="0"/>
            </w:pPr>
            <w:r>
              <w:t xml:space="preserve">а) прилагаемые к заявлению электронные документы представляются в одном из следующих форматов - </w:t>
            </w:r>
            <w:proofErr w:type="spellStart"/>
            <w:r>
              <w:t>pdf</w:t>
            </w:r>
            <w:proofErr w:type="spellEnd"/>
            <w:r>
              <w:t xml:space="preserve">, </w:t>
            </w:r>
            <w:proofErr w:type="spellStart"/>
            <w:r>
              <w:t>jpg</w:t>
            </w:r>
            <w:proofErr w:type="spellEnd"/>
            <w:r>
              <w:t xml:space="preserve">, </w:t>
            </w:r>
            <w:proofErr w:type="spellStart"/>
            <w:r>
              <w:t>png</w:t>
            </w:r>
            <w:proofErr w:type="spellEnd"/>
            <w:r>
              <w:t>.</w:t>
            </w:r>
          </w:p>
          <w:p w:rsidR="00221B5E" w:rsidRDefault="00582BD8">
            <w:pPr>
              <w:widowControl w:val="0"/>
            </w:pPr>
            <w:r>
              <w:t xml:space="preserve">В случае, когда документ состоит из нескольких файлов или документы имеют открепленные ЭП (файл формата </w:t>
            </w:r>
            <w:proofErr w:type="spellStart"/>
            <w:r>
              <w:t>sig</w:t>
            </w:r>
            <w:proofErr w:type="spellEnd"/>
            <w:r>
              <w:t xml:space="preserve">), их необходимо направлять в виде электронного архива формата </w:t>
            </w:r>
            <w:proofErr w:type="spellStart"/>
            <w:r>
              <w:t>zip</w:t>
            </w:r>
            <w:proofErr w:type="spellEnd"/>
            <w:r>
              <w:t>;</w:t>
            </w:r>
          </w:p>
          <w:p w:rsidR="00221B5E" w:rsidRDefault="00582BD8">
            <w:pPr>
              <w:widowControl w:val="0"/>
            </w:pPr>
            <w:r>
              <w:t>б) в целях представления электронных документов сканирование документов на бумажном носителе осуществляется:</w:t>
            </w:r>
          </w:p>
          <w:p w:rsidR="00221B5E" w:rsidRDefault="00582BD8">
            <w:pPr>
              <w:widowControl w:val="0"/>
            </w:pPr>
            <w:r>
              <w:t xml:space="preserve">- непосредственно с оригинала документа в масштабе 1:1 (не допускается сканирование с </w:t>
            </w:r>
            <w:r>
              <w:lastRenderedPageBreak/>
              <w:t xml:space="preserve">копий) с разрешением 300 </w:t>
            </w:r>
            <w:proofErr w:type="spellStart"/>
            <w:r>
              <w:t>dpi</w:t>
            </w:r>
            <w:proofErr w:type="spellEnd"/>
            <w:r>
              <w:t>;</w:t>
            </w:r>
          </w:p>
          <w:p w:rsidR="00221B5E" w:rsidRDefault="00582BD8">
            <w:pPr>
              <w:widowControl w:val="0"/>
            </w:pPr>
            <w:r>
              <w:t>- в черно-белом режиме при отсутствии в документе графических изображений;</w:t>
            </w:r>
          </w:p>
          <w:p w:rsidR="00221B5E" w:rsidRDefault="00582BD8">
            <w:pPr>
              <w:widowControl w:val="0"/>
            </w:pPr>
            <w:r>
              <w:t>- в режиме полной цветопередачи при наличии в документе цветных графических изображений либо цветного текста;</w:t>
            </w:r>
          </w:p>
          <w:p w:rsidR="00221B5E" w:rsidRDefault="00582BD8">
            <w:pPr>
              <w:widowControl w:val="0"/>
            </w:pPr>
            <w:r>
              <w:t>- в режиме "оттенки серого" при наличии в документе изображений, отличных от цветного изображения;</w:t>
            </w:r>
          </w:p>
          <w:p w:rsidR="00221B5E" w:rsidRDefault="00582BD8">
            <w:pPr>
              <w:widowControl w:val="0"/>
            </w:pPr>
            <w:proofErr w:type="gramStart"/>
            <w:r>
              <w:t>в) документы в электронном виде могут быть подписаны квалифицированной ЭП;</w:t>
            </w:r>
            <w:proofErr w:type="gramEnd"/>
          </w:p>
          <w:p w:rsidR="00221B5E" w:rsidRDefault="00582BD8">
            <w:pPr>
              <w:widowControl w:val="0"/>
            </w:pPr>
            <w:r>
              <w:t>г) наименования электронных документов должны соответствовать наименованиям документов на бумажном носителе.</w:t>
            </w:r>
          </w:p>
        </w:tc>
      </w:tr>
      <w:tr w:rsidR="00221B5E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B5E" w:rsidRDefault="00582BD8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3.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B5E" w:rsidRDefault="00582BD8">
            <w:pPr>
              <w:widowControl w:val="0"/>
              <w:jc w:val="center"/>
            </w:pPr>
            <w:r>
              <w:t>А - Г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582BD8">
            <w:pPr>
              <w:widowControl w:val="0"/>
            </w:pPr>
            <w:r>
              <w:t>Документ, удостоверяющий личность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B5E" w:rsidRDefault="00221B5E">
            <w:pPr>
              <w:widowControl w:val="0"/>
            </w:pPr>
          </w:p>
          <w:p w:rsidR="00221B5E" w:rsidRDefault="00582BD8">
            <w:pPr>
              <w:widowControl w:val="0"/>
            </w:pPr>
            <w:r>
              <w:t>МФЦ</w:t>
            </w:r>
          </w:p>
          <w:p w:rsidR="00221B5E" w:rsidRDefault="00221B5E">
            <w:pPr>
              <w:widowControl w:val="0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B5E" w:rsidRDefault="00582BD8">
            <w:pPr>
              <w:widowControl w:val="0"/>
            </w:pPr>
            <w:r>
              <w:t>Копия, заверенная в установленном законодательством Российской Федерации порядке.</w:t>
            </w: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582BD8">
            <w:pPr>
              <w:widowControl w:val="0"/>
            </w:pPr>
            <w:r>
              <w:rPr>
                <w:bCs/>
              </w:rPr>
              <w:lastRenderedPageBreak/>
              <w:t>В случае направления заявления посредством ЕПГУ сведения из документа, удостоверяющего личность заявителя (его представителя), проверяются при подтверждении учетной записи в ЕСИА</w:t>
            </w:r>
          </w:p>
          <w:p w:rsidR="00221B5E" w:rsidRDefault="00582BD8">
            <w:pPr>
              <w:widowControl w:val="0"/>
            </w:pPr>
            <w:r>
              <w:rPr>
                <w:bCs/>
              </w:rPr>
              <w:lastRenderedPageBreak/>
              <w:t xml:space="preserve">Независимо от способа подачи заявления представителем, дополнительно </w:t>
            </w:r>
            <w:proofErr w:type="gramStart"/>
            <w:r>
              <w:rPr>
                <w:bCs/>
              </w:rPr>
              <w:t>предоставляется документ</w:t>
            </w:r>
            <w:proofErr w:type="gramEnd"/>
            <w:r>
              <w:rPr>
                <w:bCs/>
              </w:rPr>
              <w:t>, подтверждающий полномочия представителя действовать от имени заявителя.</w:t>
            </w: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</w:tc>
      </w:tr>
      <w:tr w:rsidR="00221B5E">
        <w:trPr>
          <w:trHeight w:val="27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B5E" w:rsidRDefault="00582BD8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4.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B5E" w:rsidRDefault="00582BD8">
            <w:pPr>
              <w:widowControl w:val="0"/>
              <w:jc w:val="center"/>
            </w:pPr>
            <w:proofErr w:type="gramStart"/>
            <w:r>
              <w:t>Б</w:t>
            </w:r>
            <w:proofErr w:type="gramEnd"/>
            <w:r>
              <w:t>, Г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582BD8">
            <w:pPr>
              <w:widowControl w:val="0"/>
            </w:pPr>
            <w:r>
              <w:t>Документ, подтверждающий полномочия представителя действовать от имени заявителя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B5E" w:rsidRDefault="00582BD8">
            <w:pPr>
              <w:widowControl w:val="0"/>
            </w:pPr>
            <w:r>
              <w:t>ЕПГУ;</w:t>
            </w:r>
          </w:p>
          <w:p w:rsidR="00221B5E" w:rsidRDefault="00582BD8">
            <w:pPr>
              <w:widowControl w:val="0"/>
            </w:pPr>
            <w:r>
              <w:t>МФЦ</w:t>
            </w: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B5E" w:rsidRDefault="00582BD8">
            <w:pPr>
              <w:widowControl w:val="0"/>
            </w:pPr>
            <w:r>
              <w:t>Копия, заверенная в установленном законодательством Российской Федерации порядке.</w:t>
            </w: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582BD8">
            <w:pPr>
              <w:widowControl w:val="0"/>
              <w:rPr>
                <w:bCs/>
              </w:rPr>
            </w:pPr>
            <w:r>
              <w:rPr>
                <w:bCs/>
              </w:rPr>
              <w:t>В случае направления заявления посредством ЕПГУ, доверенность, выданная физическим лицом, должна быть удостоверена усиленной квалифицированной электронной подписью нотариуса</w:t>
            </w:r>
            <w:r>
              <w:t xml:space="preserve">, а доверенность, </w:t>
            </w:r>
            <w:r>
              <w:rPr>
                <w:bCs/>
              </w:rPr>
              <w:t>выданная организацией, удостоверяется усиленной квалифицированной электронной подписью правомочного должностного лица организации</w:t>
            </w:r>
          </w:p>
        </w:tc>
      </w:tr>
      <w:tr w:rsidR="00221B5E">
        <w:trPr>
          <w:trHeight w:val="276"/>
        </w:trPr>
        <w:tc>
          <w:tcPr>
            <w:tcW w:w="148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B5E" w:rsidRDefault="00582BD8">
            <w:pPr>
              <w:widowControl w:val="0"/>
              <w:jc w:val="center"/>
              <w:outlineLvl w:val="0"/>
              <w:rPr>
                <w:bCs/>
              </w:rPr>
            </w:pPr>
            <w:r>
              <w:rPr>
                <w:bCs/>
              </w:rPr>
              <w:t xml:space="preserve">Документы, необходимые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</w:t>
            </w:r>
            <w:proofErr w:type="gramStart"/>
            <w:r>
              <w:rPr>
                <w:bCs/>
              </w:rPr>
              <w:t>подлежат представлению в рамках межведомственного информационного взаимодействия отсутствует</w:t>
            </w:r>
            <w:proofErr w:type="gramEnd"/>
          </w:p>
        </w:tc>
      </w:tr>
    </w:tbl>
    <w:p w:rsidR="00221B5E" w:rsidRDefault="00221B5E">
      <w:pPr>
        <w:sectPr w:rsidR="00221B5E">
          <w:headerReference w:type="default" r:id="rId15"/>
          <w:headerReference w:type="first" r:id="rId16"/>
          <w:pgSz w:w="16838" w:h="11906" w:orient="landscape"/>
          <w:pgMar w:top="1701" w:right="567" w:bottom="851" w:left="1134" w:header="709" w:footer="0" w:gutter="0"/>
          <w:cols w:space="720"/>
          <w:formProt w:val="0"/>
          <w:titlePg/>
          <w:docGrid w:linePitch="360"/>
        </w:sectPr>
      </w:pPr>
    </w:p>
    <w:p w:rsidR="00221B5E" w:rsidRDefault="00582BD8">
      <w:pPr>
        <w:ind w:left="4536" w:right="283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4</w:t>
      </w:r>
    </w:p>
    <w:p w:rsidR="00221B5E" w:rsidRDefault="00582BD8">
      <w:pPr>
        <w:tabs>
          <w:tab w:val="left" w:pos="9540"/>
        </w:tabs>
        <w:ind w:left="4536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к административному регламенту </w:t>
      </w:r>
    </w:p>
    <w:p w:rsidR="00221B5E" w:rsidRDefault="00582BD8">
      <w:pPr>
        <w:tabs>
          <w:tab w:val="left" w:pos="9540"/>
        </w:tabs>
        <w:ind w:left="4536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«Предоставление информации </w:t>
      </w:r>
    </w:p>
    <w:p w:rsidR="00221B5E" w:rsidRDefault="00582BD8">
      <w:pPr>
        <w:tabs>
          <w:tab w:val="left" w:pos="9540"/>
        </w:tabs>
        <w:ind w:left="4536"/>
        <w:outlineLvl w:val="1"/>
        <w:rPr>
          <w:sz w:val="28"/>
          <w:szCs w:val="28"/>
        </w:rPr>
      </w:pPr>
      <w:r>
        <w:rPr>
          <w:sz w:val="28"/>
          <w:szCs w:val="28"/>
        </w:rPr>
        <w:t>об объектах недвижимого имущества,</w:t>
      </w:r>
    </w:p>
    <w:p w:rsidR="00221B5E" w:rsidRDefault="00582BD8">
      <w:pPr>
        <w:tabs>
          <w:tab w:val="left" w:pos="9540"/>
        </w:tabs>
        <w:ind w:left="4536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находящихся в муниципальной</w:t>
      </w:r>
    </w:p>
    <w:p w:rsidR="00221B5E" w:rsidRDefault="00582BD8">
      <w:pPr>
        <w:tabs>
          <w:tab w:val="left" w:pos="9540"/>
        </w:tabs>
        <w:ind w:left="4536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собственности и </w:t>
      </w:r>
      <w:proofErr w:type="gramStart"/>
      <w:r>
        <w:rPr>
          <w:sz w:val="28"/>
          <w:szCs w:val="28"/>
        </w:rPr>
        <w:t>предназначенных</w:t>
      </w:r>
      <w:proofErr w:type="gramEnd"/>
    </w:p>
    <w:p w:rsidR="00221B5E" w:rsidRDefault="00582BD8">
      <w:pPr>
        <w:tabs>
          <w:tab w:val="left" w:pos="9540"/>
        </w:tabs>
        <w:ind w:left="4536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для сдачи в аренду»</w:t>
      </w:r>
    </w:p>
    <w:p w:rsidR="00221B5E" w:rsidRDefault="00221B5E">
      <w:pPr>
        <w:ind w:left="6237"/>
        <w:jc w:val="right"/>
        <w:rPr>
          <w:sz w:val="20"/>
          <w:szCs w:val="20"/>
        </w:rPr>
      </w:pPr>
    </w:p>
    <w:p w:rsidR="00221B5E" w:rsidRDefault="00221B5E">
      <w:pPr>
        <w:ind w:right="283"/>
        <w:rPr>
          <w:sz w:val="20"/>
          <w:szCs w:val="20"/>
        </w:rPr>
      </w:pPr>
    </w:p>
    <w:p w:rsidR="00221B5E" w:rsidRDefault="00582BD8">
      <w:pPr>
        <w:ind w:right="283"/>
        <w:jc w:val="center"/>
        <w:rPr>
          <w:bCs/>
        </w:rPr>
      </w:pPr>
      <w:r>
        <w:rPr>
          <w:bCs/>
          <w:sz w:val="28"/>
          <w:szCs w:val="28"/>
        </w:rPr>
        <w:t>IV. Исчерпывающий перечень оснований</w:t>
      </w:r>
    </w:p>
    <w:p w:rsidR="00221B5E" w:rsidRDefault="00582BD8">
      <w:pPr>
        <w:ind w:right="283"/>
        <w:jc w:val="center"/>
        <w:rPr>
          <w:bCs/>
        </w:rPr>
      </w:pPr>
      <w:r>
        <w:rPr>
          <w:bCs/>
          <w:sz w:val="28"/>
          <w:szCs w:val="28"/>
        </w:rPr>
        <w:t>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221B5E" w:rsidRDefault="00582BD8">
      <w:pPr>
        <w:ind w:right="283"/>
        <w:jc w:val="right"/>
        <w:rPr>
          <w:sz w:val="28"/>
          <w:szCs w:val="28"/>
        </w:rPr>
      </w:pPr>
      <w:r>
        <w:rPr>
          <w:sz w:val="28"/>
          <w:szCs w:val="28"/>
        </w:rPr>
        <w:t>Таблица № 3</w:t>
      </w:r>
    </w:p>
    <w:p w:rsidR="00221B5E" w:rsidRDefault="00221B5E">
      <w:pPr>
        <w:ind w:right="283"/>
        <w:jc w:val="right"/>
        <w:rPr>
          <w:sz w:val="28"/>
          <w:szCs w:val="28"/>
        </w:rPr>
      </w:pPr>
    </w:p>
    <w:tbl>
      <w:tblPr>
        <w:tblW w:w="90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6519"/>
        <w:gridCol w:w="1872"/>
      </w:tblGrid>
      <w:tr w:rsidR="00221B5E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582BD8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 xml:space="preserve">№ </w:t>
            </w: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582BD8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Перечень оснований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1B5E" w:rsidRDefault="00582BD8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Идентификатор категорий (признаков) заявителей</w:t>
            </w:r>
          </w:p>
        </w:tc>
      </w:tr>
      <w:tr w:rsidR="00221B5E">
        <w:tc>
          <w:tcPr>
            <w:tcW w:w="90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582BD8">
            <w:pPr>
              <w:widowControl w:val="0"/>
              <w:jc w:val="center"/>
              <w:outlineLvl w:val="0"/>
              <w:rPr>
                <w:bCs/>
              </w:rPr>
            </w:pPr>
            <w:r>
              <w:rPr>
                <w:bCs/>
              </w:rPr>
              <w:t>Исчерпывающий перечень оснований для отказа в приеме запроса и документов, необходимых для предоставления муниципальной услуги</w:t>
            </w:r>
          </w:p>
        </w:tc>
      </w:tr>
      <w:tr w:rsidR="00221B5E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B5E" w:rsidRDefault="00582BD8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582BD8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Представление неполного перечня обязательных к предъявлению документов, документов, имеющих подчистки, приписки, зачеркнутые слова и иные неоговоренные исправления или исполненных карандашом, а также отсутствия в документах необходимых сведений, подписей, печатей</w:t>
            </w: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  <w:p w:rsidR="00221B5E" w:rsidRDefault="00582BD8">
            <w:pPr>
              <w:widowControl w:val="0"/>
              <w:jc w:val="center"/>
            </w:pPr>
            <w:r>
              <w:t>А - Г</w:t>
            </w:r>
          </w:p>
          <w:p w:rsidR="00221B5E" w:rsidRDefault="00221B5E">
            <w:pPr>
              <w:widowControl w:val="0"/>
            </w:pPr>
          </w:p>
          <w:p w:rsidR="00221B5E" w:rsidRDefault="00221B5E">
            <w:pPr>
              <w:widowControl w:val="0"/>
            </w:pPr>
          </w:p>
        </w:tc>
      </w:tr>
      <w:tr w:rsidR="00221B5E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B5E" w:rsidRDefault="00582BD8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582BD8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1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B5E" w:rsidRDefault="00221B5E">
            <w:pPr>
              <w:widowControl w:val="0"/>
            </w:pPr>
          </w:p>
        </w:tc>
      </w:tr>
      <w:tr w:rsidR="00221B5E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B5E" w:rsidRDefault="00582BD8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582BD8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Представленные документы или сведения утратили силу на момент обращения за услугой</w:t>
            </w:r>
          </w:p>
        </w:tc>
        <w:tc>
          <w:tcPr>
            <w:tcW w:w="1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B5E" w:rsidRDefault="00221B5E">
            <w:pPr>
              <w:widowControl w:val="0"/>
            </w:pPr>
          </w:p>
        </w:tc>
      </w:tr>
      <w:tr w:rsidR="00221B5E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B5E" w:rsidRDefault="00582BD8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582BD8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Подача заявления от имени заявителя не уполномоченным на то лицом</w:t>
            </w:r>
          </w:p>
        </w:tc>
        <w:tc>
          <w:tcPr>
            <w:tcW w:w="1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B5E" w:rsidRDefault="00221B5E">
            <w:pPr>
              <w:widowControl w:val="0"/>
            </w:pPr>
          </w:p>
        </w:tc>
      </w:tr>
      <w:tr w:rsidR="00221B5E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B5E" w:rsidRDefault="00582BD8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582BD8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Неполное заполнение полей в форме заявления, в том числе в интерактивной форме заявления на ЕПГУ</w:t>
            </w:r>
          </w:p>
        </w:tc>
        <w:tc>
          <w:tcPr>
            <w:tcW w:w="1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B5E" w:rsidRDefault="00221B5E">
            <w:pPr>
              <w:widowControl w:val="0"/>
            </w:pPr>
          </w:p>
        </w:tc>
      </w:tr>
      <w:tr w:rsidR="00221B5E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B5E" w:rsidRDefault="00582BD8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582BD8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Подача заявления о предоставлении муниципальной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1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B5E" w:rsidRDefault="00221B5E">
            <w:pPr>
              <w:widowControl w:val="0"/>
            </w:pPr>
          </w:p>
        </w:tc>
      </w:tr>
      <w:tr w:rsidR="00221B5E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B5E" w:rsidRDefault="00582BD8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7.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582BD8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Заявление и иные документы в электронной форме подписаны с использованием электронной подписи с </w:t>
            </w:r>
            <w:r>
              <w:rPr>
                <w:bCs/>
              </w:rPr>
              <w:lastRenderedPageBreak/>
              <w:t>нарушением требований, установленных Федеральным законом от 06.04.2011 № 63-ФЗ «Об электронной подписи»</w:t>
            </w:r>
          </w:p>
        </w:tc>
        <w:tc>
          <w:tcPr>
            <w:tcW w:w="1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B5E" w:rsidRDefault="00221B5E">
            <w:pPr>
              <w:widowControl w:val="0"/>
            </w:pPr>
          </w:p>
        </w:tc>
      </w:tr>
      <w:tr w:rsidR="00221B5E">
        <w:tc>
          <w:tcPr>
            <w:tcW w:w="90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B5E" w:rsidRDefault="00582BD8">
            <w:pPr>
              <w:widowControl w:val="0"/>
              <w:jc w:val="center"/>
              <w:outlineLvl w:val="0"/>
              <w:rPr>
                <w:bCs/>
              </w:rPr>
            </w:pPr>
            <w:r>
              <w:rPr>
                <w:bCs/>
              </w:rPr>
              <w:lastRenderedPageBreak/>
              <w:t>Исчерпывающий перечень оснований для приостановления предоставления муниципальной  услуги</w:t>
            </w:r>
          </w:p>
        </w:tc>
      </w:tr>
      <w:tr w:rsidR="00221B5E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B5E" w:rsidRDefault="00582BD8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582BD8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Основания для приостановления предоставления муниципальной услуги              отсутствуют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B5E" w:rsidRDefault="00582BD8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21B5E">
        <w:tc>
          <w:tcPr>
            <w:tcW w:w="90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B5E" w:rsidRDefault="00582BD8">
            <w:pPr>
              <w:widowControl w:val="0"/>
              <w:jc w:val="center"/>
              <w:outlineLvl w:val="0"/>
              <w:rPr>
                <w:bCs/>
              </w:rPr>
            </w:pPr>
            <w:r>
              <w:rPr>
                <w:bCs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221B5E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582BD8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582BD8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Непредставление заявителем документов, необходимых для предоставления муниципальной услуги</w:t>
            </w: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221B5E">
            <w:pPr>
              <w:widowControl w:val="0"/>
              <w:jc w:val="center"/>
            </w:pPr>
          </w:p>
          <w:p w:rsidR="00221B5E" w:rsidRDefault="00582BD8">
            <w:pPr>
              <w:widowControl w:val="0"/>
              <w:jc w:val="center"/>
            </w:pPr>
            <w:r>
              <w:t>А - Г</w:t>
            </w:r>
          </w:p>
          <w:p w:rsidR="00221B5E" w:rsidRDefault="00221B5E">
            <w:pPr>
              <w:widowControl w:val="0"/>
            </w:pPr>
          </w:p>
        </w:tc>
      </w:tr>
      <w:tr w:rsidR="00221B5E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582BD8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582BD8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Наличие недостоверных сведений в документах, направленных заявителем для предоставления муниципальной услуги</w:t>
            </w:r>
          </w:p>
        </w:tc>
        <w:tc>
          <w:tcPr>
            <w:tcW w:w="1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221B5E">
            <w:pPr>
              <w:widowControl w:val="0"/>
            </w:pPr>
          </w:p>
        </w:tc>
      </w:tr>
    </w:tbl>
    <w:p w:rsidR="00221B5E" w:rsidRDefault="00221B5E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</w:p>
    <w:p w:rsidR="00221B5E" w:rsidRDefault="00221B5E">
      <w:pPr>
        <w:ind w:left="6237"/>
        <w:jc w:val="right"/>
        <w:rPr>
          <w:sz w:val="28"/>
          <w:szCs w:val="28"/>
        </w:rPr>
      </w:pPr>
    </w:p>
    <w:p w:rsidR="00221B5E" w:rsidRDefault="00221B5E">
      <w:pPr>
        <w:ind w:left="6237"/>
        <w:jc w:val="right"/>
        <w:rPr>
          <w:sz w:val="28"/>
          <w:szCs w:val="28"/>
        </w:rPr>
      </w:pPr>
    </w:p>
    <w:p w:rsidR="00221B5E" w:rsidRDefault="00221B5E">
      <w:pPr>
        <w:ind w:left="6237"/>
        <w:jc w:val="right"/>
        <w:rPr>
          <w:sz w:val="28"/>
          <w:szCs w:val="28"/>
        </w:rPr>
      </w:pPr>
    </w:p>
    <w:p w:rsidR="00221B5E" w:rsidRDefault="00221B5E">
      <w:pPr>
        <w:ind w:left="6237"/>
        <w:jc w:val="right"/>
        <w:rPr>
          <w:sz w:val="28"/>
          <w:szCs w:val="28"/>
        </w:rPr>
      </w:pPr>
    </w:p>
    <w:p w:rsidR="00221B5E" w:rsidRDefault="00221B5E">
      <w:pPr>
        <w:ind w:left="6237"/>
        <w:jc w:val="right"/>
        <w:rPr>
          <w:sz w:val="28"/>
          <w:szCs w:val="28"/>
        </w:rPr>
      </w:pPr>
    </w:p>
    <w:p w:rsidR="00221B5E" w:rsidRDefault="00221B5E">
      <w:pPr>
        <w:ind w:left="6237"/>
        <w:jc w:val="right"/>
        <w:rPr>
          <w:sz w:val="28"/>
          <w:szCs w:val="28"/>
        </w:rPr>
      </w:pPr>
    </w:p>
    <w:p w:rsidR="00221B5E" w:rsidRDefault="00221B5E">
      <w:pPr>
        <w:ind w:left="6237"/>
        <w:jc w:val="right"/>
        <w:rPr>
          <w:sz w:val="28"/>
          <w:szCs w:val="28"/>
        </w:rPr>
      </w:pPr>
    </w:p>
    <w:p w:rsidR="00221B5E" w:rsidRDefault="00221B5E">
      <w:pPr>
        <w:ind w:left="6237"/>
        <w:jc w:val="right"/>
        <w:rPr>
          <w:sz w:val="28"/>
          <w:szCs w:val="28"/>
        </w:rPr>
      </w:pPr>
    </w:p>
    <w:p w:rsidR="00221B5E" w:rsidRDefault="00221B5E">
      <w:pPr>
        <w:ind w:left="6237"/>
        <w:jc w:val="right"/>
        <w:rPr>
          <w:sz w:val="28"/>
          <w:szCs w:val="28"/>
        </w:rPr>
      </w:pPr>
    </w:p>
    <w:p w:rsidR="00221B5E" w:rsidRDefault="00221B5E">
      <w:pPr>
        <w:ind w:left="6237"/>
        <w:jc w:val="right"/>
        <w:rPr>
          <w:sz w:val="28"/>
          <w:szCs w:val="28"/>
        </w:rPr>
      </w:pPr>
    </w:p>
    <w:p w:rsidR="00221B5E" w:rsidRDefault="00221B5E">
      <w:pPr>
        <w:ind w:left="6237"/>
        <w:jc w:val="right"/>
        <w:rPr>
          <w:sz w:val="28"/>
          <w:szCs w:val="28"/>
        </w:rPr>
      </w:pPr>
    </w:p>
    <w:p w:rsidR="00221B5E" w:rsidRDefault="00221B5E">
      <w:pPr>
        <w:ind w:left="6237"/>
        <w:jc w:val="right"/>
        <w:rPr>
          <w:sz w:val="28"/>
          <w:szCs w:val="28"/>
        </w:rPr>
      </w:pPr>
    </w:p>
    <w:p w:rsidR="00221B5E" w:rsidRDefault="00221B5E">
      <w:pPr>
        <w:ind w:left="6237"/>
        <w:jc w:val="right"/>
        <w:rPr>
          <w:sz w:val="28"/>
          <w:szCs w:val="28"/>
        </w:rPr>
      </w:pPr>
    </w:p>
    <w:p w:rsidR="00221B5E" w:rsidRDefault="00221B5E">
      <w:pPr>
        <w:ind w:left="6237"/>
        <w:jc w:val="right"/>
        <w:rPr>
          <w:sz w:val="28"/>
          <w:szCs w:val="28"/>
        </w:rPr>
      </w:pPr>
    </w:p>
    <w:p w:rsidR="00221B5E" w:rsidRDefault="00221B5E">
      <w:pPr>
        <w:ind w:left="6237"/>
        <w:jc w:val="right"/>
        <w:rPr>
          <w:sz w:val="28"/>
          <w:szCs w:val="28"/>
        </w:rPr>
      </w:pPr>
    </w:p>
    <w:p w:rsidR="00221B5E" w:rsidRDefault="00221B5E">
      <w:pPr>
        <w:ind w:left="6237"/>
        <w:jc w:val="right"/>
        <w:rPr>
          <w:sz w:val="28"/>
          <w:szCs w:val="28"/>
        </w:rPr>
      </w:pPr>
    </w:p>
    <w:p w:rsidR="00221B5E" w:rsidRDefault="00221B5E">
      <w:pPr>
        <w:ind w:left="6237"/>
        <w:jc w:val="right"/>
        <w:rPr>
          <w:sz w:val="28"/>
          <w:szCs w:val="28"/>
        </w:rPr>
      </w:pPr>
    </w:p>
    <w:p w:rsidR="00221B5E" w:rsidRDefault="00221B5E">
      <w:pPr>
        <w:ind w:left="6237"/>
        <w:jc w:val="right"/>
        <w:rPr>
          <w:sz w:val="28"/>
          <w:szCs w:val="28"/>
        </w:rPr>
      </w:pPr>
    </w:p>
    <w:p w:rsidR="00221B5E" w:rsidRDefault="00221B5E">
      <w:pPr>
        <w:ind w:left="6237"/>
        <w:jc w:val="right"/>
        <w:rPr>
          <w:sz w:val="28"/>
          <w:szCs w:val="28"/>
        </w:rPr>
      </w:pPr>
    </w:p>
    <w:p w:rsidR="00221B5E" w:rsidRDefault="00221B5E">
      <w:pPr>
        <w:ind w:left="6237"/>
        <w:jc w:val="right"/>
        <w:rPr>
          <w:sz w:val="28"/>
          <w:szCs w:val="28"/>
        </w:rPr>
      </w:pPr>
    </w:p>
    <w:p w:rsidR="00221B5E" w:rsidRDefault="00221B5E">
      <w:pPr>
        <w:ind w:left="6237"/>
        <w:jc w:val="right"/>
        <w:rPr>
          <w:sz w:val="28"/>
          <w:szCs w:val="28"/>
        </w:rPr>
      </w:pPr>
    </w:p>
    <w:p w:rsidR="00221B5E" w:rsidRDefault="00221B5E">
      <w:pPr>
        <w:ind w:left="6237"/>
        <w:jc w:val="right"/>
        <w:rPr>
          <w:sz w:val="28"/>
          <w:szCs w:val="28"/>
        </w:rPr>
      </w:pPr>
    </w:p>
    <w:p w:rsidR="00221B5E" w:rsidRDefault="00221B5E">
      <w:pPr>
        <w:ind w:left="6237"/>
        <w:jc w:val="right"/>
        <w:rPr>
          <w:sz w:val="28"/>
          <w:szCs w:val="28"/>
        </w:rPr>
      </w:pPr>
    </w:p>
    <w:p w:rsidR="00221B5E" w:rsidRDefault="00221B5E">
      <w:pPr>
        <w:ind w:left="6237"/>
        <w:jc w:val="right"/>
        <w:rPr>
          <w:sz w:val="28"/>
          <w:szCs w:val="28"/>
        </w:rPr>
      </w:pPr>
    </w:p>
    <w:p w:rsidR="00221B5E" w:rsidRDefault="00221B5E">
      <w:pPr>
        <w:ind w:left="6237"/>
        <w:jc w:val="right"/>
        <w:rPr>
          <w:sz w:val="28"/>
          <w:szCs w:val="28"/>
        </w:rPr>
      </w:pPr>
    </w:p>
    <w:p w:rsidR="00221B5E" w:rsidRDefault="00221B5E">
      <w:pPr>
        <w:ind w:left="6237"/>
        <w:jc w:val="right"/>
        <w:rPr>
          <w:sz w:val="28"/>
          <w:szCs w:val="28"/>
        </w:rPr>
      </w:pPr>
    </w:p>
    <w:p w:rsidR="00221B5E" w:rsidRDefault="00221B5E">
      <w:pPr>
        <w:ind w:left="6237"/>
        <w:jc w:val="right"/>
        <w:rPr>
          <w:sz w:val="28"/>
          <w:szCs w:val="28"/>
        </w:rPr>
      </w:pPr>
    </w:p>
    <w:p w:rsidR="00221B5E" w:rsidRDefault="00221B5E">
      <w:pPr>
        <w:ind w:left="6237"/>
        <w:jc w:val="right"/>
        <w:rPr>
          <w:sz w:val="28"/>
          <w:szCs w:val="28"/>
        </w:rPr>
      </w:pPr>
    </w:p>
    <w:p w:rsidR="00221B5E" w:rsidRDefault="00582BD8">
      <w:pPr>
        <w:ind w:left="4536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Приложение № 5</w:t>
      </w:r>
    </w:p>
    <w:p w:rsidR="00221B5E" w:rsidRDefault="00582BD8">
      <w:pPr>
        <w:tabs>
          <w:tab w:val="left" w:pos="9540"/>
        </w:tabs>
        <w:ind w:left="4536" w:firstLine="284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221B5E" w:rsidRDefault="00582BD8">
      <w:pPr>
        <w:tabs>
          <w:tab w:val="left" w:pos="9540"/>
        </w:tabs>
        <w:ind w:left="4536" w:firstLine="284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«Предоставление информации </w:t>
      </w:r>
    </w:p>
    <w:p w:rsidR="00221B5E" w:rsidRDefault="00582BD8">
      <w:pPr>
        <w:tabs>
          <w:tab w:val="left" w:pos="9540"/>
        </w:tabs>
        <w:ind w:left="4536" w:firstLine="284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об объектах </w:t>
      </w:r>
      <w:proofErr w:type="gramStart"/>
      <w:r>
        <w:rPr>
          <w:sz w:val="28"/>
          <w:szCs w:val="28"/>
        </w:rPr>
        <w:t>недвижимого</w:t>
      </w:r>
      <w:proofErr w:type="gramEnd"/>
      <w:r>
        <w:rPr>
          <w:sz w:val="28"/>
          <w:szCs w:val="28"/>
        </w:rPr>
        <w:t xml:space="preserve">         </w:t>
      </w:r>
    </w:p>
    <w:p w:rsidR="00221B5E" w:rsidRDefault="00582BD8">
      <w:pPr>
        <w:tabs>
          <w:tab w:val="left" w:pos="9540"/>
        </w:tabs>
        <w:ind w:left="4536" w:firstLine="284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имущества,  </w:t>
      </w:r>
      <w:proofErr w:type="gramStart"/>
      <w:r>
        <w:rPr>
          <w:sz w:val="28"/>
          <w:szCs w:val="28"/>
        </w:rPr>
        <w:t>находящихся</w:t>
      </w:r>
      <w:proofErr w:type="gramEnd"/>
      <w:r>
        <w:rPr>
          <w:sz w:val="28"/>
          <w:szCs w:val="28"/>
        </w:rPr>
        <w:t xml:space="preserve"> в </w:t>
      </w:r>
    </w:p>
    <w:p w:rsidR="00221B5E" w:rsidRDefault="00582BD8">
      <w:pPr>
        <w:tabs>
          <w:tab w:val="left" w:pos="9540"/>
        </w:tabs>
        <w:ind w:left="4536" w:firstLine="284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муниципальной  собственности и </w:t>
      </w:r>
    </w:p>
    <w:p w:rsidR="00221B5E" w:rsidRDefault="00582BD8">
      <w:pPr>
        <w:tabs>
          <w:tab w:val="left" w:pos="9540"/>
        </w:tabs>
        <w:ind w:left="4536" w:firstLine="284"/>
        <w:outlineLvl w:val="1"/>
        <w:rPr>
          <w:sz w:val="28"/>
          <w:szCs w:val="28"/>
        </w:rPr>
      </w:pPr>
      <w:r>
        <w:rPr>
          <w:sz w:val="28"/>
          <w:szCs w:val="28"/>
        </w:rPr>
        <w:t>предназначенных</w:t>
      </w:r>
    </w:p>
    <w:p w:rsidR="00221B5E" w:rsidRDefault="00582BD8">
      <w:pPr>
        <w:tabs>
          <w:tab w:val="left" w:pos="9540"/>
        </w:tabs>
        <w:ind w:left="4536" w:firstLine="284"/>
        <w:outlineLvl w:val="1"/>
        <w:rPr>
          <w:sz w:val="28"/>
          <w:szCs w:val="28"/>
        </w:rPr>
      </w:pPr>
      <w:r>
        <w:rPr>
          <w:sz w:val="28"/>
          <w:szCs w:val="28"/>
        </w:rPr>
        <w:t>для сдачи в аренду»</w:t>
      </w:r>
    </w:p>
    <w:p w:rsidR="00221B5E" w:rsidRDefault="00221B5E">
      <w:pPr>
        <w:ind w:left="6237"/>
        <w:jc w:val="right"/>
        <w:rPr>
          <w:b/>
          <w:sz w:val="28"/>
          <w:szCs w:val="28"/>
        </w:rPr>
      </w:pPr>
    </w:p>
    <w:p w:rsidR="00221B5E" w:rsidRDefault="00221B5E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</w:p>
    <w:p w:rsidR="00221B5E" w:rsidRDefault="00582BD8">
      <w:pPr>
        <w:pStyle w:val="afb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V. Формы запроса о предоставлении  муниципальной услуги и документов, необходимых</w:t>
      </w:r>
    </w:p>
    <w:p w:rsidR="00221B5E" w:rsidRDefault="00582BD8">
      <w:pPr>
        <w:pStyle w:val="afb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предоставления муниципальной услуги</w:t>
      </w:r>
    </w:p>
    <w:p w:rsidR="00221B5E" w:rsidRDefault="00582BD8">
      <w:pPr>
        <w:ind w:left="6237" w:right="283"/>
        <w:jc w:val="right"/>
        <w:rPr>
          <w:sz w:val="28"/>
          <w:szCs w:val="28"/>
        </w:rPr>
      </w:pPr>
      <w:r>
        <w:rPr>
          <w:sz w:val="28"/>
          <w:szCs w:val="28"/>
        </w:rPr>
        <w:t>Форма № 1</w:t>
      </w:r>
    </w:p>
    <w:p w:rsidR="00221B5E" w:rsidRDefault="00221B5E">
      <w:pPr>
        <w:ind w:left="851" w:right="283"/>
        <w:jc w:val="center"/>
        <w:rPr>
          <w:sz w:val="28"/>
          <w:szCs w:val="28"/>
        </w:rPr>
      </w:pPr>
    </w:p>
    <w:p w:rsidR="00221B5E" w:rsidRDefault="00582BD8">
      <w:pPr>
        <w:ind w:left="851" w:right="283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221B5E" w:rsidRDefault="00582BD8">
      <w:pPr>
        <w:ind w:left="851" w:right="28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предоставлении информации об объектах недвижимого имущества, находящихся в муниципальной собственности </w:t>
      </w:r>
      <w:r>
        <w:t>(наименование муниципального образования)</w:t>
      </w:r>
      <w:r>
        <w:rPr>
          <w:sz w:val="28"/>
          <w:szCs w:val="28"/>
        </w:rPr>
        <w:t xml:space="preserve">___________ </w:t>
      </w:r>
    </w:p>
    <w:p w:rsidR="00221B5E" w:rsidRDefault="00582BD8">
      <w:pPr>
        <w:ind w:left="851" w:right="28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proofErr w:type="gramStart"/>
      <w:r>
        <w:rPr>
          <w:sz w:val="28"/>
          <w:szCs w:val="28"/>
        </w:rPr>
        <w:t>предназначенных</w:t>
      </w:r>
      <w:proofErr w:type="gramEnd"/>
      <w:r>
        <w:rPr>
          <w:sz w:val="28"/>
          <w:szCs w:val="28"/>
        </w:rPr>
        <w:t xml:space="preserve"> для сдачи в аренду</w:t>
      </w:r>
    </w:p>
    <w:p w:rsidR="00221B5E" w:rsidRDefault="00221B5E">
      <w:pPr>
        <w:ind w:right="283"/>
        <w:rPr>
          <w:sz w:val="20"/>
          <w:szCs w:val="20"/>
        </w:rPr>
      </w:pPr>
    </w:p>
    <w:p w:rsidR="00221B5E" w:rsidRDefault="00582BD8">
      <w:pPr>
        <w:ind w:right="283" w:firstLine="709"/>
        <w:jc w:val="both"/>
      </w:pPr>
      <w:r>
        <w:t>Прошу предоставить информацию об объектах недвижимого имущества, находящихся в муниципальной собственности и предназначенных для сдачи в аренду.</w:t>
      </w:r>
    </w:p>
    <w:p w:rsidR="00221B5E" w:rsidRDefault="00582BD8">
      <w:pPr>
        <w:ind w:right="283"/>
        <w:jc w:val="both"/>
      </w:pPr>
      <w:r>
        <w:tab/>
        <w:t xml:space="preserve">Запрашиваемая информация необходима </w:t>
      </w:r>
      <w:proofErr w:type="gramStart"/>
      <w:r>
        <w:t>для</w:t>
      </w:r>
      <w:proofErr w:type="gramEnd"/>
      <w:r>
        <w:t xml:space="preserve"> _______________________________________________________________________________________________________________</w:t>
      </w:r>
    </w:p>
    <w:p w:rsidR="00221B5E" w:rsidRDefault="00582BD8">
      <w:pPr>
        <w:ind w:right="283"/>
        <w:jc w:val="both"/>
      </w:pPr>
      <w:r>
        <w:t xml:space="preserve">                        (цель получения)</w:t>
      </w:r>
    </w:p>
    <w:p w:rsidR="00221B5E" w:rsidRDefault="00221B5E">
      <w:pPr>
        <w:ind w:right="283"/>
        <w:jc w:val="both"/>
      </w:pPr>
    </w:p>
    <w:p w:rsidR="00221B5E" w:rsidRDefault="00582BD8">
      <w:pPr>
        <w:ind w:right="283"/>
        <w:jc w:val="both"/>
      </w:pPr>
      <w:r>
        <w:t>___________________________________________________________________________</w:t>
      </w:r>
    </w:p>
    <w:p w:rsidR="00221B5E" w:rsidRDefault="00582BD8">
      <w:pPr>
        <w:ind w:right="283"/>
        <w:jc w:val="both"/>
      </w:pPr>
      <w:r>
        <w:t xml:space="preserve">                          (подпись заявителя, уполномоченного представителя)</w:t>
      </w:r>
    </w:p>
    <w:p w:rsidR="00221B5E" w:rsidRDefault="00221B5E">
      <w:pPr>
        <w:ind w:right="283"/>
        <w:jc w:val="both"/>
      </w:pPr>
    </w:p>
    <w:p w:rsidR="00221B5E" w:rsidRDefault="00582BD8">
      <w:pPr>
        <w:ind w:right="283" w:firstLine="709"/>
        <w:jc w:val="both"/>
        <w:outlineLvl w:val="0"/>
        <w:rPr>
          <w:b/>
        </w:rPr>
      </w:pPr>
      <w:r>
        <w:t>Копии документов, необходимых для предоставления муниципальной услуги, прилагаются:</w:t>
      </w:r>
    </w:p>
    <w:p w:rsidR="00221B5E" w:rsidRDefault="00582BD8">
      <w:r>
        <w:t>1._____________</w:t>
      </w:r>
    </w:p>
    <w:p w:rsidR="00221B5E" w:rsidRDefault="00582BD8">
      <w:r>
        <w:t>2._____________</w:t>
      </w:r>
    </w:p>
    <w:p w:rsidR="00221B5E" w:rsidRDefault="00221B5E">
      <w:pPr>
        <w:pStyle w:val="ConsPlusNonformat0"/>
        <w:ind w:right="283"/>
        <w:rPr>
          <w:rFonts w:ascii="Times New Roman" w:hAnsi="Times New Roman" w:cs="Times New Roman"/>
          <w:sz w:val="24"/>
          <w:szCs w:val="24"/>
        </w:rPr>
      </w:pPr>
    </w:p>
    <w:p w:rsidR="00221B5E" w:rsidRDefault="00582BD8">
      <w:pPr>
        <w:pStyle w:val="ConsPlusNonformat0"/>
        <w:ind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«__» ____________ 20__ г.</w:t>
      </w:r>
    </w:p>
    <w:p w:rsidR="00221B5E" w:rsidRDefault="00221B5E">
      <w:pPr>
        <w:pStyle w:val="ConsPlusNonformat0"/>
        <w:ind w:right="283"/>
        <w:rPr>
          <w:rFonts w:ascii="Times New Roman" w:hAnsi="Times New Roman" w:cs="Times New Roman"/>
          <w:sz w:val="24"/>
          <w:szCs w:val="24"/>
        </w:rPr>
      </w:pPr>
    </w:p>
    <w:p w:rsidR="00221B5E" w:rsidRDefault="00582BD8">
      <w:pPr>
        <w:ind w:right="283" w:firstLine="709"/>
        <w:jc w:val="both"/>
        <w:outlineLvl w:val="0"/>
      </w:pPr>
      <w:r>
        <w:t>3. Результат услуги прошу предоставить мне в виде:</w:t>
      </w:r>
    </w:p>
    <w:p w:rsidR="00221B5E" w:rsidRDefault="00582BD8">
      <w:pPr>
        <w:ind w:right="283"/>
        <w:jc w:val="both"/>
        <w:outlineLvl w:val="0"/>
      </w:pPr>
      <w:r>
        <w:t xml:space="preserve">    (отметьте только один вариант)</w:t>
      </w:r>
    </w:p>
    <w:p w:rsidR="00221B5E" w:rsidRDefault="00582BD8">
      <w:pPr>
        <w:ind w:right="283"/>
        <w:jc w:val="both"/>
        <w:outlineLvl w:val="0"/>
      </w:pPr>
      <w:r>
        <w:t xml:space="preserve">    ┌───┐</w:t>
      </w:r>
    </w:p>
    <w:p w:rsidR="00221B5E" w:rsidRDefault="00582BD8">
      <w:pPr>
        <w:ind w:right="283"/>
        <w:jc w:val="both"/>
        <w:outlineLvl w:val="0"/>
      </w:pPr>
      <w:r>
        <w:t xml:space="preserve">    │        │    электронного документа, подписанного уполномоченным должностным</w:t>
      </w:r>
    </w:p>
    <w:p w:rsidR="00221B5E" w:rsidRDefault="00582BD8">
      <w:pPr>
        <w:ind w:right="283"/>
        <w:jc w:val="both"/>
        <w:outlineLvl w:val="0"/>
      </w:pPr>
      <w:r>
        <w:t xml:space="preserve">    └───┘</w:t>
      </w:r>
    </w:p>
    <w:p w:rsidR="00221B5E" w:rsidRDefault="00582BD8">
      <w:pPr>
        <w:ind w:right="283"/>
        <w:jc w:val="both"/>
        <w:outlineLvl w:val="0"/>
      </w:pPr>
      <w:proofErr w:type="gramStart"/>
      <w:r>
        <w:t>лицом с использованием квалифицированной электронной подписи (посредством</w:t>
      </w:r>
      <w:proofErr w:type="gramEnd"/>
    </w:p>
    <w:p w:rsidR="00221B5E" w:rsidRDefault="00582BD8">
      <w:pPr>
        <w:ind w:right="283"/>
        <w:jc w:val="both"/>
        <w:outlineLvl w:val="0"/>
      </w:pPr>
      <w:r>
        <w:t xml:space="preserve">направления в личный кабинет </w:t>
      </w:r>
      <w:proofErr w:type="gramStart"/>
      <w:r>
        <w:t>интернет-портала</w:t>
      </w:r>
      <w:proofErr w:type="gramEnd"/>
      <w:r>
        <w:t xml:space="preserve"> www.gosuslugi.ru);</w:t>
      </w:r>
    </w:p>
    <w:p w:rsidR="00221B5E" w:rsidRDefault="00582BD8">
      <w:pPr>
        <w:ind w:right="283"/>
        <w:jc w:val="both"/>
        <w:outlineLvl w:val="0"/>
      </w:pPr>
      <w:r>
        <w:t xml:space="preserve">    ┌───┐</w:t>
      </w:r>
    </w:p>
    <w:p w:rsidR="00221B5E" w:rsidRDefault="00582BD8">
      <w:pPr>
        <w:ind w:right="283"/>
        <w:jc w:val="both"/>
        <w:outlineLvl w:val="0"/>
      </w:pPr>
      <w:r>
        <w:t xml:space="preserve">    │        │ документа на бумажном носителе в МФЦ.</w:t>
      </w:r>
    </w:p>
    <w:p w:rsidR="00221B5E" w:rsidRDefault="00582BD8">
      <w:pPr>
        <w:ind w:right="283"/>
        <w:jc w:val="both"/>
        <w:outlineLvl w:val="0"/>
      </w:pPr>
      <w:r>
        <w:t xml:space="preserve">    └───┘</w:t>
      </w:r>
    </w:p>
    <w:p w:rsidR="00221B5E" w:rsidRDefault="00582BD8">
      <w:pPr>
        <w:ind w:right="283" w:firstLine="709"/>
        <w:jc w:val="both"/>
        <w:outlineLvl w:val="0"/>
      </w:pPr>
      <w:r>
        <w:lastRenderedPageBreak/>
        <w:t>4. В целях регистрации и (или) дальнейшего информирования о ходе исполнения муниципальной услуги (получения результата услуги) прошу:</w:t>
      </w:r>
    </w:p>
    <w:p w:rsidR="00221B5E" w:rsidRDefault="00582BD8">
      <w:pPr>
        <w:ind w:right="283"/>
        <w:jc w:val="both"/>
        <w:outlineLvl w:val="0"/>
      </w:pPr>
      <w:r>
        <w:t xml:space="preserve">    (отметьте только один вариант)</w:t>
      </w:r>
    </w:p>
    <w:p w:rsidR="00221B5E" w:rsidRDefault="00582BD8">
      <w:pPr>
        <w:jc w:val="both"/>
        <w:outlineLvl w:val="0"/>
      </w:pPr>
      <w:r>
        <w:t xml:space="preserve">    ┌───┐</w:t>
      </w:r>
    </w:p>
    <w:p w:rsidR="00221B5E" w:rsidRDefault="00582BD8">
      <w:pPr>
        <w:jc w:val="both"/>
        <w:outlineLvl w:val="0"/>
      </w:pPr>
      <w:r>
        <w:t xml:space="preserve">    │        │ произвести регистрацию на </w:t>
      </w:r>
      <w:proofErr w:type="gramStart"/>
      <w:r>
        <w:t>интернет-портале</w:t>
      </w:r>
      <w:proofErr w:type="gramEnd"/>
      <w:r>
        <w:t xml:space="preserve"> www.gosuslugi.ru (в ЕСИА);</w:t>
      </w:r>
    </w:p>
    <w:p w:rsidR="00221B5E" w:rsidRDefault="00582BD8">
      <w:pPr>
        <w:jc w:val="both"/>
        <w:outlineLvl w:val="0"/>
      </w:pPr>
      <w:r>
        <w:t xml:space="preserve">    └───┘</w:t>
      </w:r>
    </w:p>
    <w:p w:rsidR="00221B5E" w:rsidRDefault="00582BD8">
      <w:pPr>
        <w:jc w:val="both"/>
        <w:outlineLvl w:val="0"/>
      </w:pPr>
      <w:r>
        <w:t xml:space="preserve">    ┌───┐</w:t>
      </w:r>
    </w:p>
    <w:p w:rsidR="00221B5E" w:rsidRDefault="00582BD8">
      <w:pPr>
        <w:jc w:val="both"/>
        <w:outlineLvl w:val="0"/>
      </w:pPr>
      <w:r>
        <w:t xml:space="preserve">    │        │ восстановить доступ на </w:t>
      </w:r>
      <w:proofErr w:type="gramStart"/>
      <w:r>
        <w:t>интернет-портале</w:t>
      </w:r>
      <w:proofErr w:type="gramEnd"/>
      <w:r>
        <w:t xml:space="preserve"> </w:t>
      </w:r>
      <w:hyperlink r:id="rId17">
        <w:r>
          <w:rPr>
            <w:rStyle w:val="a9"/>
            <w:color w:val="auto"/>
          </w:rPr>
          <w:t>www.gosuslugi.ru</w:t>
        </w:r>
      </w:hyperlink>
      <w:r>
        <w:t xml:space="preserve"> (в ЕСИА);</w:t>
      </w:r>
    </w:p>
    <w:p w:rsidR="00221B5E" w:rsidRDefault="00582BD8">
      <w:pPr>
        <w:jc w:val="both"/>
        <w:outlineLvl w:val="0"/>
      </w:pPr>
      <w:r>
        <w:t xml:space="preserve">    └───</w:t>
      </w:r>
    </w:p>
    <w:p w:rsidR="00221B5E" w:rsidRDefault="00221B5E"/>
    <w:p w:rsidR="00221B5E" w:rsidRDefault="00221B5E"/>
    <w:p w:rsidR="00221B5E" w:rsidRDefault="00582BD8">
      <w:pPr>
        <w:jc w:val="both"/>
        <w:outlineLvl w:val="0"/>
      </w:pPr>
      <w:r>
        <w:t xml:space="preserve">   ┌───┐</w:t>
      </w:r>
    </w:p>
    <w:p w:rsidR="00221B5E" w:rsidRDefault="00582BD8">
      <w:pPr>
        <w:jc w:val="both"/>
        <w:outlineLvl w:val="0"/>
      </w:pPr>
      <w:r>
        <w:t xml:space="preserve">   │         │ </w:t>
      </w:r>
    </w:p>
    <w:p w:rsidR="00221B5E" w:rsidRDefault="00582BD8">
      <w:pPr>
        <w:jc w:val="both"/>
        <w:outlineLvl w:val="0"/>
      </w:pPr>
      <w:r>
        <w:t xml:space="preserve">   └───┘ подтвердить регистрацию учетной записи на </w:t>
      </w:r>
      <w:proofErr w:type="gramStart"/>
      <w:r>
        <w:t>интернет-портале</w:t>
      </w:r>
      <w:proofErr w:type="gramEnd"/>
      <w:r>
        <w:t xml:space="preserve"> www.gosuslugi.ru (в ЕСИА).  </w:t>
      </w:r>
    </w:p>
    <w:p w:rsidR="00221B5E" w:rsidRDefault="00582BD8">
      <w:pPr>
        <w:tabs>
          <w:tab w:val="left" w:pos="0"/>
        </w:tabs>
        <w:ind w:right="992"/>
        <w:jc w:val="both"/>
      </w:pPr>
      <w:r>
        <w:tab/>
        <w:t>В целях регистрации и дальнейшего информирования о ходе исполнения услуги (получения результата услуги) указывается следующая информация:</w:t>
      </w:r>
    </w:p>
    <w:p w:rsidR="00221B5E" w:rsidRDefault="00582BD8">
      <w:pPr>
        <w:ind w:left="708" w:right="-1"/>
        <w:jc w:val="both"/>
      </w:pPr>
      <w:r>
        <w:t>СНИЛС</w:t>
      </w:r>
      <w:proofErr w:type="gramStart"/>
      <w:r>
        <w:t xml:space="preserve"> 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t>-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t>-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t>-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proofErr w:type="gramEnd"/>
    </w:p>
    <w:p w:rsidR="00221B5E" w:rsidRDefault="00582BD8">
      <w:pPr>
        <w:ind w:left="708" w:right="-1"/>
        <w:jc w:val="both"/>
      </w:pPr>
      <w:r>
        <w:t xml:space="preserve">номер мобильного телефона в федеральном формате: 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</w:p>
    <w:p w:rsidR="00221B5E" w:rsidRDefault="00582BD8">
      <w:pPr>
        <w:ind w:left="708" w:right="-1"/>
        <w:jc w:val="both"/>
      </w:pPr>
      <w:proofErr w:type="gramStart"/>
      <w:r>
        <w:rPr>
          <w:lang w:val="en-US"/>
        </w:rPr>
        <w:t>e</w:t>
      </w:r>
      <w:r>
        <w:t>-</w:t>
      </w:r>
      <w:r>
        <w:rPr>
          <w:lang w:val="en-US"/>
        </w:rPr>
        <w:t>mail</w:t>
      </w:r>
      <w:proofErr w:type="gramEnd"/>
      <w:r>
        <w:t xml:space="preserve"> _________________________ (если имеется)</w:t>
      </w:r>
    </w:p>
    <w:p w:rsidR="00221B5E" w:rsidRDefault="00582BD8">
      <w:pPr>
        <w:ind w:left="708" w:right="-1"/>
        <w:jc w:val="both"/>
      </w:pPr>
      <w:r>
        <w:t>гражданство - Российская Федерация/ _________________________________</w:t>
      </w:r>
    </w:p>
    <w:p w:rsidR="00221B5E" w:rsidRDefault="00582BD8">
      <w:pPr>
        <w:ind w:left="708" w:right="-1"/>
        <w:jc w:val="both"/>
        <w:rPr>
          <w:u w:val="single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>(</w:t>
      </w:r>
      <w:r>
        <w:rPr>
          <w:u w:val="single"/>
        </w:rPr>
        <w:t>наименование иностранного государства)</w:t>
      </w:r>
    </w:p>
    <w:p w:rsidR="00221B5E" w:rsidRDefault="00582BD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1276"/>
      </w:pPr>
      <w:r>
        <w:t>В случае</w:t>
      </w:r>
      <w:proofErr w:type="gramStart"/>
      <w:r>
        <w:t>,</w:t>
      </w:r>
      <w:proofErr w:type="gramEnd"/>
      <w:r>
        <w:t xml:space="preserve"> если документ, удостоверяющий личность - паспорт гражданина Российской Федерации: </w:t>
      </w:r>
    </w:p>
    <w:p w:rsidR="00221B5E" w:rsidRDefault="00582BD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"/>
      </w:pPr>
      <w:r>
        <w:t xml:space="preserve">серия, номер - 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t xml:space="preserve">   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</w:p>
    <w:p w:rsidR="00221B5E" w:rsidRDefault="00582BD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"/>
      </w:pPr>
      <w:r>
        <w:t xml:space="preserve">кем </w:t>
      </w:r>
      <w:proofErr w:type="gramStart"/>
      <w:r>
        <w:t>выдан</w:t>
      </w:r>
      <w:proofErr w:type="gramEnd"/>
      <w:r>
        <w:t xml:space="preserve"> - _________________________________________________________</w:t>
      </w:r>
    </w:p>
    <w:p w:rsidR="00221B5E" w:rsidRDefault="00582BD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"/>
      </w:pPr>
      <w:r>
        <w:t xml:space="preserve">дата выдачи - 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t>.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t>.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</w:p>
    <w:p w:rsidR="00221B5E" w:rsidRDefault="00582BD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"/>
      </w:pPr>
      <w:r>
        <w:t xml:space="preserve">код подразделения - 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</w:p>
    <w:p w:rsidR="00221B5E" w:rsidRDefault="00582BD8">
      <w:pPr>
        <w:ind w:left="708" w:right="-1"/>
        <w:jc w:val="both"/>
      </w:pPr>
      <w:r>
        <w:t xml:space="preserve">дата рождения - 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t>.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t>.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</w:p>
    <w:p w:rsidR="00221B5E" w:rsidRDefault="00582BD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"/>
      </w:pPr>
      <w:r>
        <w:t>место рождения - ______________________________________________________</w:t>
      </w:r>
    </w:p>
    <w:p w:rsidR="00221B5E" w:rsidRDefault="00582BD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1276"/>
      </w:pPr>
      <w:r>
        <w:t>В случае</w:t>
      </w:r>
      <w:proofErr w:type="gramStart"/>
      <w:r>
        <w:t>,</w:t>
      </w:r>
      <w:proofErr w:type="gramEnd"/>
      <w:r>
        <w:t xml:space="preserve"> если документ, удостоверяющий личность - паспорт гражданина иностранного государства:</w:t>
      </w:r>
    </w:p>
    <w:p w:rsidR="00221B5E" w:rsidRDefault="00582BD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"/>
      </w:pPr>
      <w:r>
        <w:t xml:space="preserve">дата выдачи - 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t>.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t>.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</w:p>
    <w:p w:rsidR="00221B5E" w:rsidRDefault="00582BD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"/>
      </w:pPr>
      <w:r>
        <w:t xml:space="preserve">дата окончания срока действия - 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t>.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t>.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</w:p>
    <w:p w:rsidR="00221B5E" w:rsidRDefault="00221B5E">
      <w:pPr>
        <w:tabs>
          <w:tab w:val="left" w:pos="0"/>
        </w:tabs>
        <w:ind w:right="992"/>
        <w:jc w:val="both"/>
      </w:pPr>
    </w:p>
    <w:p w:rsidR="00221B5E" w:rsidRDefault="00582BD8">
      <w:pPr>
        <w:ind w:right="-2"/>
        <w:jc w:val="both"/>
        <w:outlineLvl w:val="0"/>
      </w:pPr>
      <w:r>
        <w:t>Подтверждаю свое согласие на обработку, хранение и передачу моих персональных данных в соответствии с Федеральным законом от 27.07.2006 № 152-ФЗ                               «О персональных данных» Уполномоченному органу (наименование) в целях принятия решения по настоящему заявлению и предоставления муниципальной услуги по уведомительной регистрации соглашений, заключенных на территориальном уровне социального партнерства.</w:t>
      </w:r>
    </w:p>
    <w:p w:rsidR="00221B5E" w:rsidRDefault="00221B5E">
      <w:pPr>
        <w:ind w:right="425"/>
        <w:jc w:val="both"/>
        <w:outlineLvl w:val="0"/>
      </w:pPr>
    </w:p>
    <w:p w:rsidR="00221B5E" w:rsidRDefault="00582BD8">
      <w:pPr>
        <w:pStyle w:val="ConsPlusNonformat0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21B5E" w:rsidRDefault="00582BD8">
      <w:pPr>
        <w:pStyle w:val="ConsPlusNonformat0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(подпись заявителя, уполномоченного представителя)</w:t>
      </w:r>
    </w:p>
    <w:p w:rsidR="00221B5E" w:rsidRDefault="00221B5E">
      <w:pPr>
        <w:pStyle w:val="ConsPlusNonformat0"/>
        <w:ind w:right="-1"/>
        <w:rPr>
          <w:rFonts w:ascii="Times New Roman" w:hAnsi="Times New Roman"/>
          <w:sz w:val="24"/>
          <w:szCs w:val="24"/>
        </w:rPr>
      </w:pPr>
    </w:p>
    <w:p w:rsidR="00221B5E" w:rsidRDefault="00221B5E">
      <w:pPr>
        <w:ind w:right="-1"/>
        <w:jc w:val="both"/>
      </w:pPr>
    </w:p>
    <w:p w:rsidR="00221B5E" w:rsidRDefault="00221B5E">
      <w:pPr>
        <w:ind w:right="-1"/>
        <w:jc w:val="both"/>
      </w:pPr>
    </w:p>
    <w:p w:rsidR="00221B5E" w:rsidRDefault="00221B5E">
      <w:pPr>
        <w:ind w:right="-1"/>
        <w:jc w:val="both"/>
      </w:pPr>
    </w:p>
    <w:p w:rsidR="00221B5E" w:rsidRDefault="00221B5E">
      <w:pPr>
        <w:ind w:right="-1"/>
        <w:jc w:val="both"/>
      </w:pPr>
    </w:p>
    <w:p w:rsidR="00221B5E" w:rsidRDefault="00221B5E">
      <w:pPr>
        <w:ind w:right="-1"/>
        <w:jc w:val="both"/>
      </w:pPr>
    </w:p>
    <w:p w:rsidR="00221B5E" w:rsidRDefault="00221B5E">
      <w:pPr>
        <w:ind w:right="-1"/>
        <w:jc w:val="both"/>
      </w:pPr>
    </w:p>
    <w:p w:rsidR="00221B5E" w:rsidRDefault="00221B5E">
      <w:pPr>
        <w:ind w:right="-1"/>
        <w:jc w:val="both"/>
      </w:pPr>
    </w:p>
    <w:p w:rsidR="00221B5E" w:rsidRDefault="00221B5E">
      <w:pPr>
        <w:ind w:right="-1"/>
        <w:jc w:val="both"/>
      </w:pPr>
    </w:p>
    <w:p w:rsidR="00221B5E" w:rsidRDefault="00582BD8">
      <w:pPr>
        <w:ind w:left="6096"/>
        <w:jc w:val="right"/>
        <w:rPr>
          <w:sz w:val="28"/>
          <w:szCs w:val="28"/>
        </w:rPr>
      </w:pPr>
      <w:r>
        <w:rPr>
          <w:sz w:val="28"/>
          <w:szCs w:val="28"/>
        </w:rPr>
        <w:t>Форма № 2</w:t>
      </w:r>
    </w:p>
    <w:p w:rsidR="00221B5E" w:rsidRDefault="00221B5E">
      <w:pPr>
        <w:ind w:left="6237" w:right="425"/>
      </w:pPr>
    </w:p>
    <w:p w:rsidR="00221B5E" w:rsidRDefault="00582BD8">
      <w:pPr>
        <w:ind w:right="425"/>
        <w:jc w:val="both"/>
      </w:pPr>
      <w:r>
        <w:t>Бланк</w:t>
      </w:r>
    </w:p>
    <w:p w:rsidR="00221B5E" w:rsidRDefault="00582BD8">
      <w:pPr>
        <w:ind w:right="-1"/>
        <w:jc w:val="both"/>
      </w:pPr>
      <w:r>
        <w:t xml:space="preserve">администрации </w:t>
      </w:r>
      <w:proofErr w:type="gramStart"/>
      <w:r>
        <w:t>муниципального</w:t>
      </w:r>
      <w:proofErr w:type="gramEnd"/>
      <w:r>
        <w:t xml:space="preserve"> </w:t>
      </w:r>
    </w:p>
    <w:p w:rsidR="00221B5E" w:rsidRDefault="00582BD8">
      <w:pPr>
        <w:ind w:right="-1"/>
        <w:jc w:val="both"/>
      </w:pPr>
      <w:r>
        <w:t>образования _______________Оренбургской области/</w:t>
      </w:r>
    </w:p>
    <w:p w:rsidR="00221B5E" w:rsidRDefault="00582BD8">
      <w:pPr>
        <w:ind w:right="-1"/>
        <w:jc w:val="both"/>
      </w:pPr>
      <w:r>
        <w:t>уполномоченного органа</w:t>
      </w:r>
    </w:p>
    <w:p w:rsidR="00221B5E" w:rsidRDefault="00221B5E">
      <w:pPr>
        <w:ind w:right="-1"/>
        <w:jc w:val="both"/>
      </w:pPr>
    </w:p>
    <w:p w:rsidR="00221B5E" w:rsidRDefault="00582BD8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Решение №________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>_______</w:t>
      </w:r>
    </w:p>
    <w:p w:rsidR="00221B5E" w:rsidRDefault="00582BD8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 предоставлении информации об объектах недвижимого имущества, находящихся в муниципальной собственности</w:t>
      </w:r>
      <w:r>
        <w:rPr>
          <w:sz w:val="22"/>
          <w:szCs w:val="22"/>
        </w:rPr>
        <w:t xml:space="preserve"> </w:t>
      </w:r>
      <w:r>
        <w:rPr>
          <w:u w:val="single"/>
        </w:rPr>
        <w:t>(наименование муниципального образования)</w:t>
      </w:r>
      <w:r>
        <w:rPr>
          <w:sz w:val="28"/>
          <w:szCs w:val="28"/>
        </w:rPr>
        <w:t xml:space="preserve"> и предназначенных для сдачи в аренду</w:t>
      </w:r>
    </w:p>
    <w:p w:rsidR="00221B5E" w:rsidRDefault="00221B5E">
      <w:pPr>
        <w:ind w:right="-1"/>
        <w:jc w:val="both"/>
      </w:pPr>
    </w:p>
    <w:p w:rsidR="00221B5E" w:rsidRDefault="00221B5E">
      <w:pPr>
        <w:ind w:right="-1"/>
        <w:jc w:val="both"/>
      </w:pPr>
    </w:p>
    <w:p w:rsidR="00221B5E" w:rsidRDefault="00582BD8">
      <w:pPr>
        <w:ind w:right="283"/>
        <w:jc w:val="both"/>
      </w:pPr>
      <w:r>
        <w:tab/>
        <w:t>На Ваше заявление о предоставлении информации об объектах недвижимого имущества, находящихся в муниципальной собственности_____________(указывается наименование муниципального образования Оренбургской области) направляем следующие сведения об объектах</w:t>
      </w:r>
    </w:p>
    <w:tbl>
      <w:tblPr>
        <w:tblW w:w="9179" w:type="dxa"/>
        <w:tblLayout w:type="fixed"/>
        <w:tblLook w:val="04A0" w:firstRow="1" w:lastRow="0" w:firstColumn="1" w:lastColumn="0" w:noHBand="0" w:noVBand="1"/>
      </w:tblPr>
      <w:tblGrid>
        <w:gridCol w:w="959"/>
        <w:gridCol w:w="2834"/>
        <w:gridCol w:w="2836"/>
        <w:gridCol w:w="2550"/>
      </w:tblGrid>
      <w:tr w:rsidR="00221B5E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582BD8">
            <w:pPr>
              <w:widowControl w:val="0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582BD8">
            <w:pPr>
              <w:widowControl w:val="0"/>
              <w:jc w:val="center"/>
            </w:pPr>
            <w:r>
              <w:t>Наименование объекта (назначение)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582BD8">
            <w:pPr>
              <w:widowControl w:val="0"/>
              <w:jc w:val="center"/>
            </w:pPr>
            <w:r>
              <w:t xml:space="preserve">Площадь, предлагаемая в аренду,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582BD8">
            <w:pPr>
              <w:widowControl w:val="0"/>
              <w:jc w:val="center"/>
            </w:pPr>
            <w:r>
              <w:t>Адрес объекта (части объекта), кадастровый номер (при наличии)</w:t>
            </w:r>
          </w:p>
          <w:p w:rsidR="00221B5E" w:rsidRDefault="00221B5E">
            <w:pPr>
              <w:widowControl w:val="0"/>
              <w:jc w:val="center"/>
            </w:pPr>
          </w:p>
        </w:tc>
      </w:tr>
      <w:tr w:rsidR="00221B5E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221B5E">
            <w:pPr>
              <w:widowControl w:val="0"/>
              <w:ind w:right="850"/>
              <w:jc w:val="both"/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221B5E">
            <w:pPr>
              <w:widowControl w:val="0"/>
              <w:ind w:right="850"/>
              <w:jc w:val="both"/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221B5E">
            <w:pPr>
              <w:widowControl w:val="0"/>
              <w:ind w:right="850"/>
              <w:jc w:val="both"/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221B5E">
            <w:pPr>
              <w:widowControl w:val="0"/>
              <w:ind w:right="850"/>
              <w:jc w:val="both"/>
            </w:pPr>
          </w:p>
        </w:tc>
      </w:tr>
      <w:tr w:rsidR="00221B5E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221B5E">
            <w:pPr>
              <w:widowControl w:val="0"/>
              <w:ind w:right="850"/>
              <w:jc w:val="both"/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221B5E">
            <w:pPr>
              <w:widowControl w:val="0"/>
              <w:ind w:right="850"/>
              <w:jc w:val="both"/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221B5E">
            <w:pPr>
              <w:widowControl w:val="0"/>
              <w:ind w:right="850"/>
              <w:jc w:val="both"/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B5E" w:rsidRDefault="00221B5E">
            <w:pPr>
              <w:widowControl w:val="0"/>
              <w:ind w:right="850"/>
              <w:jc w:val="both"/>
            </w:pPr>
          </w:p>
        </w:tc>
      </w:tr>
    </w:tbl>
    <w:p w:rsidR="00221B5E" w:rsidRDefault="00221B5E">
      <w:pPr>
        <w:ind w:right="850"/>
        <w:jc w:val="both"/>
      </w:pPr>
    </w:p>
    <w:p w:rsidR="00221B5E" w:rsidRDefault="00582BD8">
      <w:pPr>
        <w:ind w:right="282"/>
        <w:jc w:val="both"/>
      </w:pPr>
      <w:r>
        <w:t>____________________________  ________________  ___________________________</w:t>
      </w:r>
    </w:p>
    <w:p w:rsidR="00221B5E" w:rsidRDefault="00582BD8">
      <w:pPr>
        <w:ind w:right="282"/>
        <w:jc w:val="both"/>
      </w:pPr>
      <w:r>
        <w:t xml:space="preserve">  (наименование должности)                (подпись)                  (инициалы, фамилия)</w:t>
      </w:r>
    </w:p>
    <w:p w:rsidR="00221B5E" w:rsidRDefault="00221B5E">
      <w:pPr>
        <w:ind w:right="850"/>
        <w:jc w:val="both"/>
      </w:pPr>
    </w:p>
    <w:p w:rsidR="00221B5E" w:rsidRDefault="00221B5E">
      <w:pPr>
        <w:ind w:right="-1"/>
        <w:jc w:val="both"/>
      </w:pPr>
    </w:p>
    <w:p w:rsidR="00221B5E" w:rsidRDefault="00582BD8">
      <w:pPr>
        <w:ind w:right="-1"/>
        <w:jc w:val="both"/>
      </w:pPr>
      <w:r>
        <w:t>ЭЦП</w:t>
      </w:r>
    </w:p>
    <w:p w:rsidR="00221B5E" w:rsidRDefault="00221B5E">
      <w:pPr>
        <w:ind w:right="850"/>
        <w:jc w:val="both"/>
      </w:pPr>
    </w:p>
    <w:p w:rsidR="00221B5E" w:rsidRDefault="00221B5E">
      <w:pPr>
        <w:ind w:right="850"/>
        <w:jc w:val="center"/>
      </w:pPr>
    </w:p>
    <w:p w:rsidR="00221B5E" w:rsidRDefault="00221B5E">
      <w:pPr>
        <w:ind w:right="850"/>
        <w:jc w:val="center"/>
      </w:pPr>
    </w:p>
    <w:p w:rsidR="00221B5E" w:rsidRDefault="00221B5E">
      <w:pPr>
        <w:ind w:right="850"/>
        <w:jc w:val="center"/>
      </w:pPr>
    </w:p>
    <w:p w:rsidR="00221B5E" w:rsidRDefault="00221B5E">
      <w:pPr>
        <w:ind w:right="850"/>
        <w:jc w:val="center"/>
      </w:pPr>
    </w:p>
    <w:p w:rsidR="00221B5E" w:rsidRDefault="00221B5E">
      <w:pPr>
        <w:ind w:right="850"/>
        <w:jc w:val="center"/>
      </w:pPr>
    </w:p>
    <w:p w:rsidR="00221B5E" w:rsidRDefault="00221B5E">
      <w:pPr>
        <w:ind w:right="850"/>
        <w:jc w:val="center"/>
      </w:pPr>
    </w:p>
    <w:p w:rsidR="00221B5E" w:rsidRDefault="00221B5E">
      <w:pPr>
        <w:ind w:right="850"/>
        <w:jc w:val="center"/>
      </w:pPr>
    </w:p>
    <w:p w:rsidR="00221B5E" w:rsidRDefault="00221B5E">
      <w:pPr>
        <w:ind w:right="850"/>
        <w:jc w:val="center"/>
      </w:pPr>
    </w:p>
    <w:p w:rsidR="00221B5E" w:rsidRDefault="00221B5E">
      <w:pPr>
        <w:ind w:right="850"/>
        <w:jc w:val="center"/>
      </w:pPr>
    </w:p>
    <w:p w:rsidR="00221B5E" w:rsidRDefault="00221B5E">
      <w:pPr>
        <w:ind w:right="850"/>
        <w:jc w:val="center"/>
      </w:pPr>
    </w:p>
    <w:p w:rsidR="00221B5E" w:rsidRDefault="00221B5E">
      <w:pPr>
        <w:ind w:right="850"/>
        <w:jc w:val="center"/>
      </w:pPr>
    </w:p>
    <w:p w:rsidR="00221B5E" w:rsidRDefault="00221B5E">
      <w:pPr>
        <w:ind w:right="850"/>
        <w:jc w:val="center"/>
      </w:pPr>
    </w:p>
    <w:p w:rsidR="00221B5E" w:rsidRDefault="00221B5E">
      <w:pPr>
        <w:ind w:right="850"/>
        <w:jc w:val="center"/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582BD8">
      <w:pPr>
        <w:ind w:right="-1"/>
        <w:jc w:val="both"/>
        <w:rPr>
          <w:sz w:val="20"/>
          <w:szCs w:val="20"/>
        </w:rPr>
      </w:pPr>
      <w:r>
        <w:rPr>
          <w:sz w:val="20"/>
          <w:szCs w:val="20"/>
        </w:rPr>
        <w:t>Ф.И.О. исполнителя</w:t>
      </w:r>
    </w:p>
    <w:p w:rsidR="00221B5E" w:rsidRDefault="00582BD8">
      <w:pPr>
        <w:ind w:right="-1"/>
        <w:jc w:val="both"/>
        <w:rPr>
          <w:sz w:val="20"/>
          <w:szCs w:val="20"/>
        </w:rPr>
      </w:pPr>
      <w:r>
        <w:rPr>
          <w:sz w:val="20"/>
          <w:szCs w:val="20"/>
        </w:rPr>
        <w:t>Телефон</w:t>
      </w:r>
    </w:p>
    <w:p w:rsidR="00221B5E" w:rsidRDefault="00582BD8">
      <w:pPr>
        <w:ind w:left="5670" w:right="85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3</w:t>
      </w:r>
    </w:p>
    <w:p w:rsidR="00221B5E" w:rsidRDefault="00221B5E">
      <w:pPr>
        <w:ind w:right="850"/>
      </w:pPr>
    </w:p>
    <w:p w:rsidR="00221B5E" w:rsidRDefault="00582BD8">
      <w:pPr>
        <w:ind w:right="850"/>
        <w:jc w:val="center"/>
        <w:rPr>
          <w:sz w:val="28"/>
          <w:szCs w:val="28"/>
        </w:rPr>
      </w:pPr>
      <w:r>
        <w:rPr>
          <w:sz w:val="28"/>
          <w:szCs w:val="28"/>
        </w:rPr>
        <w:t>Решение №____</w:t>
      </w:r>
      <w:proofErr w:type="spellStart"/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>______об</w:t>
      </w:r>
      <w:proofErr w:type="spellEnd"/>
      <w:r>
        <w:rPr>
          <w:sz w:val="28"/>
          <w:szCs w:val="28"/>
        </w:rPr>
        <w:t xml:space="preserve"> отказе </w:t>
      </w:r>
    </w:p>
    <w:p w:rsidR="00221B5E" w:rsidRDefault="00582BD8">
      <w:pPr>
        <w:ind w:right="850"/>
        <w:jc w:val="center"/>
      </w:pPr>
      <w:r>
        <w:rPr>
          <w:sz w:val="28"/>
          <w:szCs w:val="28"/>
        </w:rPr>
        <w:t>в предоставлении услуги</w:t>
      </w:r>
      <w:r>
        <w:t xml:space="preserve"> </w:t>
      </w:r>
    </w:p>
    <w:p w:rsidR="00221B5E" w:rsidRDefault="00221B5E">
      <w:pPr>
        <w:ind w:right="850"/>
        <w:jc w:val="center"/>
      </w:pPr>
    </w:p>
    <w:p w:rsidR="00221B5E" w:rsidRDefault="00582BD8">
      <w:pPr>
        <w:ind w:right="850"/>
        <w:jc w:val="center"/>
      </w:pPr>
      <w:r>
        <w:t>дата подготовки</w:t>
      </w:r>
    </w:p>
    <w:p w:rsidR="00221B5E" w:rsidRDefault="00221B5E">
      <w:pPr>
        <w:ind w:right="850"/>
        <w:jc w:val="center"/>
      </w:pPr>
    </w:p>
    <w:p w:rsidR="00221B5E" w:rsidRDefault="00582BD8">
      <w:pPr>
        <w:ind w:right="282" w:firstLine="708"/>
        <w:jc w:val="both"/>
      </w:pPr>
      <w:r>
        <w:t>На ваше заявление</w:t>
      </w:r>
      <w:r>
        <w:rPr>
          <w:sz w:val="28"/>
          <w:szCs w:val="28"/>
        </w:rPr>
        <w:t xml:space="preserve"> </w:t>
      </w:r>
      <w:r>
        <w:t>сообщаем, что предоставить информацию об объектах недвижимого имущества, находящихся в муниципальной собственности и предназначенных для сдачи в аренду, не представляется возможным, в связи с тем, что:_____________________________________________________________________________________________________________________________________</w:t>
      </w:r>
    </w:p>
    <w:p w:rsidR="00221B5E" w:rsidRDefault="00582BD8">
      <w:pPr>
        <w:ind w:right="282"/>
        <w:jc w:val="both"/>
      </w:pPr>
      <w:r>
        <w:t xml:space="preserve">                         (информационная справка)</w:t>
      </w:r>
    </w:p>
    <w:p w:rsidR="00221B5E" w:rsidRDefault="00221B5E">
      <w:pPr>
        <w:ind w:right="282"/>
        <w:jc w:val="both"/>
      </w:pPr>
    </w:p>
    <w:p w:rsidR="00221B5E" w:rsidRDefault="00582BD8">
      <w:pPr>
        <w:ind w:right="282"/>
        <w:jc w:val="both"/>
      </w:pPr>
      <w:r>
        <w:t>____________________________  ________________  ___________________________</w:t>
      </w:r>
    </w:p>
    <w:p w:rsidR="00221B5E" w:rsidRDefault="00582BD8">
      <w:pPr>
        <w:ind w:right="282"/>
        <w:jc w:val="both"/>
      </w:pPr>
      <w:r>
        <w:t xml:space="preserve">  (наименование должности)                (подпись)                  (инициалы, фамилия)</w:t>
      </w:r>
    </w:p>
    <w:p w:rsidR="00221B5E" w:rsidRDefault="00221B5E">
      <w:pPr>
        <w:ind w:right="850"/>
        <w:jc w:val="both"/>
      </w:pPr>
    </w:p>
    <w:p w:rsidR="00221B5E" w:rsidRDefault="00221B5E">
      <w:pPr>
        <w:ind w:right="-1"/>
        <w:jc w:val="both"/>
      </w:pPr>
    </w:p>
    <w:p w:rsidR="00221B5E" w:rsidRDefault="00582BD8">
      <w:pPr>
        <w:ind w:right="-1"/>
        <w:jc w:val="both"/>
      </w:pPr>
      <w:r>
        <w:t>ЭЦП</w:t>
      </w:r>
    </w:p>
    <w:p w:rsidR="00221B5E" w:rsidRDefault="00221B5E">
      <w:pPr>
        <w:ind w:right="-1"/>
        <w:jc w:val="both"/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582BD8">
      <w:pPr>
        <w:ind w:right="-1"/>
        <w:jc w:val="both"/>
        <w:rPr>
          <w:sz w:val="20"/>
          <w:szCs w:val="20"/>
        </w:rPr>
      </w:pPr>
      <w:r>
        <w:rPr>
          <w:sz w:val="20"/>
          <w:szCs w:val="20"/>
        </w:rPr>
        <w:t>Ф.И.О. исполнителя</w:t>
      </w:r>
    </w:p>
    <w:p w:rsidR="00221B5E" w:rsidRDefault="00582BD8">
      <w:pPr>
        <w:ind w:right="-1"/>
        <w:jc w:val="both"/>
        <w:rPr>
          <w:sz w:val="20"/>
          <w:szCs w:val="20"/>
        </w:rPr>
      </w:pPr>
      <w:r>
        <w:rPr>
          <w:sz w:val="20"/>
          <w:szCs w:val="20"/>
        </w:rPr>
        <w:t>Телефон</w:t>
      </w:r>
    </w:p>
    <w:p w:rsidR="00221B5E" w:rsidRDefault="00221B5E">
      <w:pPr>
        <w:ind w:right="-1"/>
        <w:jc w:val="both"/>
        <w:rPr>
          <w:sz w:val="20"/>
          <w:szCs w:val="20"/>
        </w:rPr>
      </w:pPr>
    </w:p>
    <w:p w:rsidR="00221B5E" w:rsidRDefault="00582BD8">
      <w:pPr>
        <w:jc w:val="right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lastRenderedPageBreak/>
        <w:t>Приложение  № 6</w:t>
      </w:r>
    </w:p>
    <w:p w:rsidR="00221B5E" w:rsidRDefault="00582BD8">
      <w:pPr>
        <w:ind w:left="5103"/>
        <w:contextualSpacing/>
        <w:rPr>
          <w:sz w:val="28"/>
          <w:szCs w:val="28"/>
        </w:rPr>
      </w:pPr>
      <w:r>
        <w:rPr>
          <w:sz w:val="28"/>
          <w:szCs w:val="28"/>
        </w:rPr>
        <w:t>кому: ______________________________</w:t>
      </w:r>
    </w:p>
    <w:p w:rsidR="00221B5E" w:rsidRDefault="00582BD8">
      <w:pPr>
        <w:ind w:left="5103"/>
        <w:contextualSpacing/>
        <w:rPr>
          <w:sz w:val="18"/>
          <w:szCs w:val="18"/>
        </w:rPr>
      </w:pPr>
      <w:r>
        <w:rPr>
          <w:sz w:val="28"/>
          <w:szCs w:val="28"/>
        </w:rPr>
        <w:t>______________________________</w:t>
      </w:r>
    </w:p>
    <w:p w:rsidR="00221B5E" w:rsidRDefault="00582BD8">
      <w:pPr>
        <w:ind w:left="5103"/>
        <w:contextualSpacing/>
        <w:jc w:val="both"/>
        <w:rPr>
          <w:sz w:val="28"/>
          <w:szCs w:val="28"/>
        </w:rPr>
      </w:pPr>
      <w:r>
        <w:rPr>
          <w:sz w:val="18"/>
          <w:szCs w:val="18"/>
        </w:rPr>
        <w:t>(</w:t>
      </w:r>
      <w:r>
        <w:rPr>
          <w:i/>
          <w:iCs/>
          <w:sz w:val="18"/>
          <w:szCs w:val="18"/>
        </w:rPr>
        <w:t>наименование органа местного самоуправления</w:t>
      </w:r>
      <w:r>
        <w:rPr>
          <w:sz w:val="18"/>
          <w:szCs w:val="18"/>
        </w:rPr>
        <w:t>)</w:t>
      </w:r>
    </w:p>
    <w:p w:rsidR="00221B5E" w:rsidRDefault="00582BD8">
      <w:pPr>
        <w:ind w:left="5103"/>
        <w:contextualSpacing/>
        <w:rPr>
          <w:sz w:val="28"/>
          <w:szCs w:val="28"/>
        </w:rPr>
      </w:pPr>
      <w:r>
        <w:rPr>
          <w:sz w:val="28"/>
          <w:szCs w:val="28"/>
        </w:rPr>
        <w:t>от кого: _____________________________</w:t>
      </w:r>
    </w:p>
    <w:p w:rsidR="00221B5E" w:rsidRDefault="00582BD8">
      <w:pPr>
        <w:ind w:left="5103"/>
        <w:contextualSpacing/>
        <w:rPr>
          <w:i/>
          <w:iCs/>
          <w:sz w:val="18"/>
          <w:szCs w:val="18"/>
        </w:rPr>
      </w:pPr>
      <w:r>
        <w:rPr>
          <w:sz w:val="28"/>
          <w:szCs w:val="28"/>
        </w:rPr>
        <w:t>______________________________</w:t>
      </w:r>
    </w:p>
    <w:p w:rsidR="00221B5E" w:rsidRDefault="00582BD8">
      <w:pPr>
        <w:ind w:left="5103"/>
        <w:contextualSpacing/>
        <w:jc w:val="center"/>
        <w:rPr>
          <w:sz w:val="28"/>
          <w:szCs w:val="28"/>
        </w:rPr>
      </w:pPr>
      <w:r>
        <w:rPr>
          <w:i/>
          <w:iCs/>
          <w:sz w:val="18"/>
          <w:szCs w:val="18"/>
        </w:rPr>
        <w:t>(полное наименование, ИНН, ОГРН юридического лица, ИП)</w:t>
      </w:r>
    </w:p>
    <w:p w:rsidR="00221B5E" w:rsidRDefault="00582BD8">
      <w:pPr>
        <w:ind w:left="5103"/>
        <w:contextualSpacing/>
        <w:rPr>
          <w:i/>
          <w:iCs/>
          <w:sz w:val="18"/>
          <w:szCs w:val="18"/>
        </w:rPr>
      </w:pPr>
      <w:r>
        <w:rPr>
          <w:sz w:val="28"/>
          <w:szCs w:val="28"/>
        </w:rPr>
        <w:t>______________________________</w:t>
      </w:r>
    </w:p>
    <w:p w:rsidR="00221B5E" w:rsidRDefault="00582BD8">
      <w:pPr>
        <w:ind w:left="5103"/>
        <w:contextualSpacing/>
        <w:jc w:val="center"/>
        <w:rPr>
          <w:sz w:val="28"/>
          <w:szCs w:val="28"/>
        </w:rPr>
      </w:pPr>
      <w:r>
        <w:rPr>
          <w:i/>
          <w:iCs/>
          <w:sz w:val="18"/>
          <w:szCs w:val="18"/>
        </w:rPr>
        <w:t>(контактный телефон, электронная почта, почтовый адрес)</w:t>
      </w:r>
    </w:p>
    <w:p w:rsidR="00221B5E" w:rsidRDefault="00582BD8">
      <w:pPr>
        <w:ind w:left="5103"/>
        <w:contextualSpacing/>
        <w:rPr>
          <w:i/>
          <w:iCs/>
          <w:sz w:val="18"/>
          <w:szCs w:val="18"/>
        </w:rPr>
      </w:pPr>
      <w:r>
        <w:rPr>
          <w:sz w:val="28"/>
          <w:szCs w:val="28"/>
        </w:rPr>
        <w:t>______________________________</w:t>
      </w:r>
    </w:p>
    <w:p w:rsidR="00221B5E" w:rsidRDefault="00582BD8">
      <w:pPr>
        <w:ind w:left="5103"/>
        <w:contextualSpacing/>
        <w:jc w:val="center"/>
      </w:pPr>
      <w:proofErr w:type="gramStart"/>
      <w:r>
        <w:rPr>
          <w:i/>
          <w:iCs/>
          <w:sz w:val="18"/>
          <w:szCs w:val="18"/>
        </w:rPr>
        <w:t>(фамилия, имя, отчество (последнее - при наличии), данные документа, удостоверяющего личность, контактный телефон, адрес электронной почты,</w:t>
      </w:r>
      <w:r>
        <w:t xml:space="preserve"> </w:t>
      </w:r>
      <w:r>
        <w:rPr>
          <w:i/>
          <w:iCs/>
          <w:sz w:val="18"/>
          <w:szCs w:val="18"/>
        </w:rPr>
        <w:t>адрес регистрации, адрес фактического проживания уполномоченного лица)</w:t>
      </w:r>
      <w:proofErr w:type="gramEnd"/>
    </w:p>
    <w:p w:rsidR="00221B5E" w:rsidRDefault="00582BD8">
      <w:pPr>
        <w:ind w:left="5103"/>
        <w:contextualSpacing/>
        <w:jc w:val="both"/>
        <w:rPr>
          <w:i/>
          <w:iCs/>
          <w:sz w:val="18"/>
          <w:szCs w:val="18"/>
        </w:rPr>
      </w:pPr>
      <w:r>
        <w:t>______________________________________________________________________</w:t>
      </w:r>
    </w:p>
    <w:p w:rsidR="00221B5E" w:rsidRDefault="00582BD8">
      <w:pPr>
        <w:ind w:left="5103"/>
        <w:contextualSpacing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                     (данные представителя заявителя)</w:t>
      </w:r>
    </w:p>
    <w:p w:rsidR="00221B5E" w:rsidRDefault="00221B5E">
      <w:pPr>
        <w:rPr>
          <w:i/>
          <w:iCs/>
          <w:sz w:val="18"/>
          <w:szCs w:val="18"/>
        </w:rPr>
      </w:pPr>
    </w:p>
    <w:p w:rsidR="00221B5E" w:rsidRDefault="00221B5E"/>
    <w:p w:rsidR="00221B5E" w:rsidRDefault="00582BD8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  <w:r>
        <w:rPr>
          <w:sz w:val="28"/>
          <w:szCs w:val="28"/>
        </w:rPr>
        <w:br/>
        <w:t>об исправлении допущенных опечаток и (или) ошибок в выданных в результате предоставления муниципальной услуги документах</w:t>
      </w:r>
    </w:p>
    <w:p w:rsidR="00221B5E" w:rsidRDefault="00221B5E">
      <w:pPr>
        <w:ind w:right="6093"/>
        <w:rPr>
          <w:sz w:val="28"/>
          <w:szCs w:val="28"/>
        </w:rPr>
      </w:pPr>
    </w:p>
    <w:p w:rsidR="00221B5E" w:rsidRDefault="00582BD8">
      <w:pPr>
        <w:ind w:right="-2" w:firstLine="709"/>
        <w:rPr>
          <w:sz w:val="28"/>
          <w:szCs w:val="28"/>
        </w:rPr>
      </w:pPr>
      <w:r>
        <w:rPr>
          <w:sz w:val="28"/>
          <w:szCs w:val="28"/>
        </w:rPr>
        <w:t xml:space="preserve">Прошу исправить опечатку и (или) ошибку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_____________________  </w:t>
      </w:r>
    </w:p>
    <w:p w:rsidR="00221B5E" w:rsidRDefault="00582BD8">
      <w:pPr>
        <w:ind w:right="-2"/>
        <w:jc w:val="center"/>
        <w:rPr>
          <w:sz w:val="12"/>
          <w:szCs w:val="12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  <w:r>
        <w:rPr>
          <w:sz w:val="28"/>
          <w:szCs w:val="28"/>
        </w:rPr>
        <w:br/>
      </w:r>
      <w:r>
        <w:rPr>
          <w:sz w:val="20"/>
          <w:szCs w:val="20"/>
        </w:rPr>
        <w:t>указываются реквизиты и название документа, выданного органом местного самоуправления в результате предоставления муниципальной услуги</w:t>
      </w:r>
    </w:p>
    <w:p w:rsidR="00221B5E" w:rsidRDefault="00221B5E">
      <w:pPr>
        <w:ind w:right="-2"/>
        <w:rPr>
          <w:sz w:val="12"/>
          <w:szCs w:val="12"/>
        </w:rPr>
      </w:pPr>
    </w:p>
    <w:p w:rsidR="00221B5E" w:rsidRDefault="00582BD8">
      <w:pPr>
        <w:spacing w:after="60"/>
        <w:ind w:firstLine="709"/>
        <w:jc w:val="both"/>
        <w:rPr>
          <w:sz w:val="20"/>
          <w:szCs w:val="20"/>
        </w:rPr>
      </w:pPr>
      <w:r>
        <w:rPr>
          <w:sz w:val="28"/>
          <w:szCs w:val="28"/>
        </w:rPr>
        <w:t>Приложение (при наличии): ____________________________________.</w:t>
      </w:r>
    </w:p>
    <w:p w:rsidR="00221B5E" w:rsidRDefault="00582BD8">
      <w:pPr>
        <w:ind w:right="-2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прилагаются материалы, обосновывающие наличие </w:t>
      </w:r>
    </w:p>
    <w:p w:rsidR="00221B5E" w:rsidRDefault="00582BD8">
      <w:pPr>
        <w:ind w:right="-2" w:firstLine="709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опечатки и (или) ошибки</w:t>
      </w:r>
    </w:p>
    <w:p w:rsidR="00221B5E" w:rsidRDefault="00582BD8">
      <w:pPr>
        <w:ind w:right="-2"/>
        <w:rPr>
          <w:sz w:val="28"/>
          <w:szCs w:val="28"/>
        </w:rPr>
      </w:pPr>
      <w:r>
        <w:rPr>
          <w:sz w:val="28"/>
          <w:szCs w:val="28"/>
        </w:rPr>
        <w:t>Подпись заявителя ___________________</w:t>
      </w:r>
    </w:p>
    <w:p w:rsidR="00221B5E" w:rsidRDefault="00582BD8">
      <w:r>
        <w:rPr>
          <w:sz w:val="28"/>
          <w:szCs w:val="28"/>
        </w:rPr>
        <w:t>Дата _____________</w:t>
      </w:r>
    </w:p>
    <w:p w:rsidR="00221B5E" w:rsidRDefault="00221B5E">
      <w:pPr>
        <w:rPr>
          <w:rFonts w:ascii="Tinos" w:eastAsia="Tinos" w:hAnsi="Tinos" w:cs="Tinos"/>
          <w:sz w:val="28"/>
        </w:rPr>
      </w:pPr>
    </w:p>
    <w:p w:rsidR="00221B5E" w:rsidRDefault="00221B5E">
      <w:pPr>
        <w:pStyle w:val="11"/>
        <w:ind w:right="-2"/>
        <w:jc w:val="center"/>
        <w:rPr>
          <w:bCs/>
          <w:highlight w:val="white"/>
          <w:lang w:bidi="ru-RU"/>
        </w:rPr>
      </w:pPr>
    </w:p>
    <w:p w:rsidR="00221B5E" w:rsidRDefault="00221B5E">
      <w:pPr>
        <w:ind w:right="-1"/>
        <w:jc w:val="both"/>
        <w:rPr>
          <w:sz w:val="20"/>
          <w:szCs w:val="20"/>
        </w:rPr>
      </w:pPr>
    </w:p>
    <w:sectPr w:rsidR="00221B5E">
      <w:headerReference w:type="default" r:id="rId18"/>
      <w:headerReference w:type="first" r:id="rId19"/>
      <w:pgSz w:w="11906" w:h="16838"/>
      <w:pgMar w:top="1134" w:right="851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26F" w:rsidRDefault="005F726F">
      <w:r>
        <w:separator/>
      </w:r>
    </w:p>
  </w:endnote>
  <w:endnote w:type="continuationSeparator" w:id="0">
    <w:p w:rsidR="005F726F" w:rsidRDefault="005F7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nos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26F" w:rsidRDefault="005F726F">
      <w:r>
        <w:separator/>
      </w:r>
    </w:p>
  </w:footnote>
  <w:footnote w:type="continuationSeparator" w:id="0">
    <w:p w:rsidR="005F726F" w:rsidRDefault="005F72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B5E" w:rsidRDefault="00221B5E">
    <w:pPr>
      <w:pStyle w:val="af3"/>
      <w:jc w:val="center"/>
    </w:pPr>
  </w:p>
  <w:p w:rsidR="00221B5E" w:rsidRDefault="00221B5E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B5E" w:rsidRDefault="00221B5E">
    <w:pPr>
      <w:pStyle w:val="af3"/>
      <w:jc w:val="center"/>
    </w:pPr>
  </w:p>
  <w:p w:rsidR="00221B5E" w:rsidRDefault="00221B5E">
    <w:pPr>
      <w:pStyle w:val="a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B5E" w:rsidRDefault="00221B5E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B5E" w:rsidRDefault="00221B5E">
    <w:pPr>
      <w:pStyle w:val="af3"/>
      <w:jc w:val="center"/>
    </w:pPr>
  </w:p>
  <w:p w:rsidR="00221B5E" w:rsidRDefault="00221B5E">
    <w:pPr>
      <w:pStyle w:val="af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B5E" w:rsidRDefault="00221B5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2582F"/>
    <w:multiLevelType w:val="multilevel"/>
    <w:tmpl w:val="9DAEAE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FD14CC0"/>
    <w:multiLevelType w:val="multilevel"/>
    <w:tmpl w:val="47945AE4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Zero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B5E"/>
    <w:rsid w:val="00221B5E"/>
    <w:rsid w:val="00372654"/>
    <w:rsid w:val="00582BD8"/>
    <w:rsid w:val="005F726F"/>
    <w:rsid w:val="009D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CaptionChar">
    <w:name w:val="Caption Char"/>
    <w:uiPriority w:val="99"/>
    <w:qFormat/>
  </w:style>
  <w:style w:type="character" w:styleId="a9">
    <w:name w:val="Hyperlink"/>
    <w:rPr>
      <w:color w:val="0000FF"/>
      <w:u w:val="single"/>
    </w:rPr>
  </w:style>
  <w:style w:type="character" w:customStyle="1" w:styleId="aa">
    <w:name w:val="Текст сноски Знак"/>
    <w:link w:val="ab"/>
    <w:uiPriority w:val="99"/>
    <w:qFormat/>
    <w:rPr>
      <w:sz w:val="18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styleId="ac">
    <w:name w:val="footnote reference"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styleId="ad">
    <w:name w:val="endnote reference"/>
    <w:rPr>
      <w:vertAlign w:val="superscript"/>
    </w:rPr>
  </w:style>
  <w:style w:type="character" w:customStyle="1" w:styleId="blk">
    <w:name w:val="blk"/>
    <w:basedOn w:val="a0"/>
    <w:qFormat/>
  </w:style>
  <w:style w:type="character" w:styleId="ae">
    <w:name w:val="FollowedHyperlink"/>
    <w:rPr>
      <w:color w:val="800080"/>
      <w:u w:val="single"/>
    </w:rPr>
  </w:style>
  <w:style w:type="character" w:customStyle="1" w:styleId="ConsPlusNonformat">
    <w:name w:val="ConsPlusNonformat Знак"/>
    <w:link w:val="ConsPlusNonformat0"/>
    <w:uiPriority w:val="99"/>
    <w:qFormat/>
    <w:rPr>
      <w:rFonts w:ascii="Courier New" w:hAnsi="Courier New" w:cs="Courier New"/>
      <w:lang w:val="ru-RU" w:eastAsia="ru-RU" w:bidi="ar-SA"/>
    </w:rPr>
  </w:style>
  <w:style w:type="character" w:customStyle="1" w:styleId="af">
    <w:name w:val="Основной текст Знак"/>
    <w:link w:val="af0"/>
    <w:uiPriority w:val="1"/>
    <w:qFormat/>
    <w:rPr>
      <w:sz w:val="28"/>
      <w:szCs w:val="28"/>
      <w:lang w:eastAsia="en-US"/>
    </w:rPr>
  </w:style>
  <w:style w:type="character" w:styleId="af1">
    <w:name w:val="Strong"/>
    <w:uiPriority w:val="22"/>
    <w:qFormat/>
    <w:rPr>
      <w:b/>
      <w:bCs/>
      <w:color w:val="000000"/>
    </w:rPr>
  </w:style>
  <w:style w:type="character" w:customStyle="1" w:styleId="af2">
    <w:name w:val="Верхний колонтитул Знак"/>
    <w:link w:val="af3"/>
    <w:uiPriority w:val="99"/>
    <w:qFormat/>
    <w:rPr>
      <w:sz w:val="24"/>
      <w:szCs w:val="24"/>
    </w:rPr>
  </w:style>
  <w:style w:type="character" w:customStyle="1" w:styleId="af4">
    <w:name w:val="Нижний колонтитул Знак"/>
    <w:link w:val="af5"/>
    <w:qFormat/>
    <w:rPr>
      <w:sz w:val="24"/>
      <w:szCs w:val="24"/>
    </w:rPr>
  </w:style>
  <w:style w:type="character" w:customStyle="1" w:styleId="af6">
    <w:name w:val="Текст концевой сноски Знак"/>
    <w:link w:val="af7"/>
    <w:qFormat/>
    <w:rPr>
      <w:rFonts w:ascii="Calibri" w:hAnsi="Calibri"/>
      <w:szCs w:val="22"/>
      <w:lang w:val="en-US" w:eastAsia="en-US" w:bidi="en-US"/>
    </w:rPr>
  </w:style>
  <w:style w:type="character" w:customStyle="1" w:styleId="ConsPlusNormal">
    <w:name w:val="ConsPlusNormal Знак"/>
    <w:link w:val="ConsPlusNormal0"/>
    <w:qFormat/>
    <w:rPr>
      <w:rFonts w:ascii="Arial" w:hAnsi="Arial" w:cs="Arial"/>
      <w:sz w:val="16"/>
      <w:szCs w:val="16"/>
    </w:rPr>
  </w:style>
  <w:style w:type="character" w:customStyle="1" w:styleId="af8">
    <w:name w:val="Основной текст_"/>
    <w:link w:val="11"/>
    <w:qFormat/>
    <w:rsid w:val="00CC6DE9"/>
    <w:rPr>
      <w:sz w:val="28"/>
      <w:szCs w:val="28"/>
      <w:shd w:val="clear" w:color="auto" w:fill="FFFFFF"/>
    </w:rPr>
  </w:style>
  <w:style w:type="paragraph" w:customStyle="1" w:styleId="Heading">
    <w:name w:val="Heading"/>
    <w:basedOn w:val="a"/>
    <w:next w:val="af0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0">
    <w:name w:val="Body Text"/>
    <w:basedOn w:val="a"/>
    <w:link w:val="af"/>
    <w:uiPriority w:val="1"/>
    <w:qFormat/>
    <w:pPr>
      <w:widowControl w:val="0"/>
      <w:ind w:left="152" w:firstLine="708"/>
      <w:jc w:val="both"/>
    </w:pPr>
    <w:rPr>
      <w:sz w:val="28"/>
      <w:szCs w:val="28"/>
      <w:lang w:eastAsia="en-US"/>
    </w:rPr>
  </w:style>
  <w:style w:type="paragraph" w:styleId="af9">
    <w:name w:val="List"/>
    <w:basedOn w:val="af0"/>
  </w:style>
  <w:style w:type="paragraph" w:styleId="af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b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styleId="a4">
    <w:name w:val="Title"/>
    <w:basedOn w:val="a"/>
    <w:next w:val="a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HeaderandFooter">
    <w:name w:val="Header and Footer"/>
    <w:basedOn w:val="a"/>
    <w:qFormat/>
  </w:style>
  <w:style w:type="paragraph" w:styleId="af3">
    <w:name w:val="header"/>
    <w:basedOn w:val="a"/>
    <w:link w:val="af2"/>
    <w:uiPriority w:val="99"/>
    <w:pPr>
      <w:tabs>
        <w:tab w:val="center" w:pos="4677"/>
        <w:tab w:val="right" w:pos="9355"/>
      </w:tabs>
    </w:pPr>
  </w:style>
  <w:style w:type="paragraph" w:styleId="af5">
    <w:name w:val="footer"/>
    <w:basedOn w:val="a"/>
    <w:link w:val="af4"/>
    <w:pPr>
      <w:tabs>
        <w:tab w:val="center" w:pos="4677"/>
        <w:tab w:val="right" w:pos="9355"/>
      </w:tabs>
    </w:pPr>
  </w:style>
  <w:style w:type="paragraph" w:styleId="ab">
    <w:name w:val="footnote text"/>
    <w:basedOn w:val="a"/>
    <w:link w:val="aa"/>
    <w:uiPriority w:val="99"/>
    <w:semiHidden/>
    <w:unhideWhenUsed/>
    <w:pPr>
      <w:spacing w:after="40"/>
    </w:pPr>
    <w:rPr>
      <w:sz w:val="18"/>
    </w:rPr>
  </w:style>
  <w:style w:type="paragraph" w:styleId="af7">
    <w:name w:val="endnote text"/>
    <w:basedOn w:val="a"/>
    <w:link w:val="af6"/>
    <w:rPr>
      <w:rFonts w:ascii="Calibri" w:hAnsi="Calibri"/>
      <w:sz w:val="20"/>
      <w:szCs w:val="22"/>
      <w:lang w:val="en-US" w:eastAsia="en-US" w:bidi="en-US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index heading"/>
    <w:basedOn w:val="Heading"/>
  </w:style>
  <w:style w:type="paragraph" w:styleId="afd">
    <w:name w:val="TOC Heading"/>
    <w:uiPriority w:val="39"/>
    <w:unhideWhenUsed/>
    <w:rPr>
      <w:lang w:eastAsia="zh-CN"/>
    </w:rPr>
  </w:style>
  <w:style w:type="paragraph" w:styleId="afe">
    <w:name w:val="table of figures"/>
    <w:basedOn w:val="a"/>
    <w:next w:val="a"/>
    <w:uiPriority w:val="99"/>
    <w:unhideWhenUsed/>
    <w:qFormat/>
  </w:style>
  <w:style w:type="paragraph" w:customStyle="1" w:styleId="ConsPlusNonformat0">
    <w:name w:val="ConsPlusNonformat"/>
    <w:link w:val="ConsPlusNonformat"/>
    <w:uiPriority w:val="99"/>
    <w:qFormat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qFormat/>
    <w:pPr>
      <w:widowControl w:val="0"/>
    </w:pPr>
    <w:rPr>
      <w:b/>
      <w:bCs/>
      <w:sz w:val="24"/>
      <w:szCs w:val="24"/>
    </w:rPr>
  </w:style>
  <w:style w:type="paragraph" w:styleId="aff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customStyle="1" w:styleId="ConsPlusNormal0">
    <w:name w:val="ConsPlusNormal"/>
    <w:link w:val="ConsPlusNormal"/>
    <w:qFormat/>
    <w:pPr>
      <w:widowControl w:val="0"/>
      <w:ind w:firstLine="720"/>
    </w:pPr>
    <w:rPr>
      <w:rFonts w:ascii="Arial" w:hAnsi="Arial" w:cs="Arial"/>
      <w:sz w:val="16"/>
      <w:szCs w:val="16"/>
    </w:rPr>
  </w:style>
  <w:style w:type="paragraph" w:styleId="aff0">
    <w:name w:val="List Paragraph"/>
    <w:basedOn w:val="a"/>
    <w:uiPriority w:val="1"/>
    <w:qFormat/>
    <w:pPr>
      <w:ind w:left="720"/>
      <w:contextualSpacing/>
    </w:pPr>
  </w:style>
  <w:style w:type="paragraph" w:customStyle="1" w:styleId="aff1">
    <w:name w:val="Знак Знак Знак Знак Знак Знак Знак Знак Знак"/>
    <w:basedOn w:val="a"/>
    <w:qFormat/>
    <w:pPr>
      <w:tabs>
        <w:tab w:val="left" w:pos="432"/>
      </w:tabs>
      <w:spacing w:before="120" w:after="160"/>
      <w:ind w:left="432" w:hanging="432"/>
      <w:jc w:val="both"/>
    </w:pPr>
    <w:rPr>
      <w:rFonts w:ascii="Arial" w:hAnsi="Arial"/>
      <w:b/>
      <w:bCs/>
      <w:caps/>
      <w:sz w:val="32"/>
      <w:szCs w:val="32"/>
      <w:lang w:val="en-US" w:eastAsia="en-US"/>
    </w:rPr>
  </w:style>
  <w:style w:type="paragraph" w:styleId="aff2">
    <w:name w:val="Normal (Web)"/>
    <w:basedOn w:val="a"/>
    <w:uiPriority w:val="99"/>
    <w:qFormat/>
    <w:pPr>
      <w:spacing w:beforeAutospacing="1" w:afterAutospacing="1"/>
    </w:pPr>
  </w:style>
  <w:style w:type="paragraph" w:customStyle="1" w:styleId="aff3">
    <w:name w:val="Знак Знак Знак Знак"/>
    <w:basedOn w:val="a"/>
    <w:qFormat/>
    <w:pPr>
      <w:spacing w:beforeAutospacing="1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lockQuotation">
    <w:name w:val="Block Quotation"/>
    <w:basedOn w:val="a"/>
    <w:qFormat/>
    <w:pPr>
      <w:widowControl w:val="0"/>
      <w:ind w:left="567" w:right="-2" w:firstLine="851"/>
      <w:jc w:val="both"/>
    </w:pPr>
    <w:rPr>
      <w:sz w:val="28"/>
      <w:szCs w:val="20"/>
    </w:rPr>
  </w:style>
  <w:style w:type="paragraph" w:customStyle="1" w:styleId="aff4">
    <w:name w:val="Знак 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82">
    <w:name w:val="Знак Знак8 Знак Знак"/>
    <w:basedOn w:val="a"/>
    <w:qFormat/>
    <w:pPr>
      <w:tabs>
        <w:tab w:val="left" w:pos="2160"/>
      </w:tabs>
      <w:spacing w:before="120" w:line="240" w:lineRule="exact"/>
      <w:jc w:val="both"/>
    </w:pPr>
    <w:rPr>
      <w:lang w:val="en-US"/>
    </w:rPr>
  </w:style>
  <w:style w:type="paragraph" w:customStyle="1" w:styleId="no-indent">
    <w:name w:val="no-indent"/>
    <w:basedOn w:val="a"/>
    <w:qFormat/>
    <w:pPr>
      <w:spacing w:beforeAutospacing="1" w:afterAutospacing="1"/>
    </w:pPr>
  </w:style>
  <w:style w:type="paragraph" w:customStyle="1" w:styleId="210">
    <w:name w:val="Основной текст 21"/>
    <w:basedOn w:val="a"/>
    <w:qFormat/>
    <w:rsid w:val="00494DA0"/>
    <w:rPr>
      <w:sz w:val="16"/>
      <w:szCs w:val="20"/>
      <w:lang w:val="en-US" w:eastAsia="zh-CN"/>
    </w:rPr>
  </w:style>
  <w:style w:type="paragraph" w:customStyle="1" w:styleId="11">
    <w:name w:val="Основной текст1"/>
    <w:basedOn w:val="a"/>
    <w:link w:val="af8"/>
    <w:qFormat/>
    <w:rsid w:val="00CC6DE9"/>
    <w:pPr>
      <w:widowControl w:val="0"/>
      <w:shd w:val="clear" w:color="auto" w:fill="FFFFFF"/>
      <w:ind w:firstLine="400"/>
    </w:pPr>
    <w:rPr>
      <w:sz w:val="28"/>
      <w:szCs w:val="28"/>
      <w:lang w:eastAsia="zh-CN"/>
    </w:rPr>
  </w:style>
  <w:style w:type="table" w:styleId="aff5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етка таблицы3"/>
    <w:basedOn w:val="a1"/>
    <w:uiPriority w:val="39"/>
    <w:rPr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CaptionChar">
    <w:name w:val="Caption Char"/>
    <w:uiPriority w:val="99"/>
    <w:qFormat/>
  </w:style>
  <w:style w:type="character" w:styleId="a9">
    <w:name w:val="Hyperlink"/>
    <w:rPr>
      <w:color w:val="0000FF"/>
      <w:u w:val="single"/>
    </w:rPr>
  </w:style>
  <w:style w:type="character" w:customStyle="1" w:styleId="aa">
    <w:name w:val="Текст сноски Знак"/>
    <w:link w:val="ab"/>
    <w:uiPriority w:val="99"/>
    <w:qFormat/>
    <w:rPr>
      <w:sz w:val="18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styleId="ac">
    <w:name w:val="footnote reference"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styleId="ad">
    <w:name w:val="endnote reference"/>
    <w:rPr>
      <w:vertAlign w:val="superscript"/>
    </w:rPr>
  </w:style>
  <w:style w:type="character" w:customStyle="1" w:styleId="blk">
    <w:name w:val="blk"/>
    <w:basedOn w:val="a0"/>
    <w:qFormat/>
  </w:style>
  <w:style w:type="character" w:styleId="ae">
    <w:name w:val="FollowedHyperlink"/>
    <w:rPr>
      <w:color w:val="800080"/>
      <w:u w:val="single"/>
    </w:rPr>
  </w:style>
  <w:style w:type="character" w:customStyle="1" w:styleId="ConsPlusNonformat">
    <w:name w:val="ConsPlusNonformat Знак"/>
    <w:link w:val="ConsPlusNonformat0"/>
    <w:uiPriority w:val="99"/>
    <w:qFormat/>
    <w:rPr>
      <w:rFonts w:ascii="Courier New" w:hAnsi="Courier New" w:cs="Courier New"/>
      <w:lang w:val="ru-RU" w:eastAsia="ru-RU" w:bidi="ar-SA"/>
    </w:rPr>
  </w:style>
  <w:style w:type="character" w:customStyle="1" w:styleId="af">
    <w:name w:val="Основной текст Знак"/>
    <w:link w:val="af0"/>
    <w:uiPriority w:val="1"/>
    <w:qFormat/>
    <w:rPr>
      <w:sz w:val="28"/>
      <w:szCs w:val="28"/>
      <w:lang w:eastAsia="en-US"/>
    </w:rPr>
  </w:style>
  <w:style w:type="character" w:styleId="af1">
    <w:name w:val="Strong"/>
    <w:uiPriority w:val="22"/>
    <w:qFormat/>
    <w:rPr>
      <w:b/>
      <w:bCs/>
      <w:color w:val="000000"/>
    </w:rPr>
  </w:style>
  <w:style w:type="character" w:customStyle="1" w:styleId="af2">
    <w:name w:val="Верхний колонтитул Знак"/>
    <w:link w:val="af3"/>
    <w:uiPriority w:val="99"/>
    <w:qFormat/>
    <w:rPr>
      <w:sz w:val="24"/>
      <w:szCs w:val="24"/>
    </w:rPr>
  </w:style>
  <w:style w:type="character" w:customStyle="1" w:styleId="af4">
    <w:name w:val="Нижний колонтитул Знак"/>
    <w:link w:val="af5"/>
    <w:qFormat/>
    <w:rPr>
      <w:sz w:val="24"/>
      <w:szCs w:val="24"/>
    </w:rPr>
  </w:style>
  <w:style w:type="character" w:customStyle="1" w:styleId="af6">
    <w:name w:val="Текст концевой сноски Знак"/>
    <w:link w:val="af7"/>
    <w:qFormat/>
    <w:rPr>
      <w:rFonts w:ascii="Calibri" w:hAnsi="Calibri"/>
      <w:szCs w:val="22"/>
      <w:lang w:val="en-US" w:eastAsia="en-US" w:bidi="en-US"/>
    </w:rPr>
  </w:style>
  <w:style w:type="character" w:customStyle="1" w:styleId="ConsPlusNormal">
    <w:name w:val="ConsPlusNormal Знак"/>
    <w:link w:val="ConsPlusNormal0"/>
    <w:qFormat/>
    <w:rPr>
      <w:rFonts w:ascii="Arial" w:hAnsi="Arial" w:cs="Arial"/>
      <w:sz w:val="16"/>
      <w:szCs w:val="16"/>
    </w:rPr>
  </w:style>
  <w:style w:type="character" w:customStyle="1" w:styleId="af8">
    <w:name w:val="Основной текст_"/>
    <w:link w:val="11"/>
    <w:qFormat/>
    <w:rsid w:val="00CC6DE9"/>
    <w:rPr>
      <w:sz w:val="28"/>
      <w:szCs w:val="28"/>
      <w:shd w:val="clear" w:color="auto" w:fill="FFFFFF"/>
    </w:rPr>
  </w:style>
  <w:style w:type="paragraph" w:customStyle="1" w:styleId="Heading">
    <w:name w:val="Heading"/>
    <w:basedOn w:val="a"/>
    <w:next w:val="af0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0">
    <w:name w:val="Body Text"/>
    <w:basedOn w:val="a"/>
    <w:link w:val="af"/>
    <w:uiPriority w:val="1"/>
    <w:qFormat/>
    <w:pPr>
      <w:widowControl w:val="0"/>
      <w:ind w:left="152" w:firstLine="708"/>
      <w:jc w:val="both"/>
    </w:pPr>
    <w:rPr>
      <w:sz w:val="28"/>
      <w:szCs w:val="28"/>
      <w:lang w:eastAsia="en-US"/>
    </w:rPr>
  </w:style>
  <w:style w:type="paragraph" w:styleId="af9">
    <w:name w:val="List"/>
    <w:basedOn w:val="af0"/>
  </w:style>
  <w:style w:type="paragraph" w:styleId="af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b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styleId="a4">
    <w:name w:val="Title"/>
    <w:basedOn w:val="a"/>
    <w:next w:val="a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HeaderandFooter">
    <w:name w:val="Header and Footer"/>
    <w:basedOn w:val="a"/>
    <w:qFormat/>
  </w:style>
  <w:style w:type="paragraph" w:styleId="af3">
    <w:name w:val="header"/>
    <w:basedOn w:val="a"/>
    <w:link w:val="af2"/>
    <w:uiPriority w:val="99"/>
    <w:pPr>
      <w:tabs>
        <w:tab w:val="center" w:pos="4677"/>
        <w:tab w:val="right" w:pos="9355"/>
      </w:tabs>
    </w:pPr>
  </w:style>
  <w:style w:type="paragraph" w:styleId="af5">
    <w:name w:val="footer"/>
    <w:basedOn w:val="a"/>
    <w:link w:val="af4"/>
    <w:pPr>
      <w:tabs>
        <w:tab w:val="center" w:pos="4677"/>
        <w:tab w:val="right" w:pos="9355"/>
      </w:tabs>
    </w:pPr>
  </w:style>
  <w:style w:type="paragraph" w:styleId="ab">
    <w:name w:val="footnote text"/>
    <w:basedOn w:val="a"/>
    <w:link w:val="aa"/>
    <w:uiPriority w:val="99"/>
    <w:semiHidden/>
    <w:unhideWhenUsed/>
    <w:pPr>
      <w:spacing w:after="40"/>
    </w:pPr>
    <w:rPr>
      <w:sz w:val="18"/>
    </w:rPr>
  </w:style>
  <w:style w:type="paragraph" w:styleId="af7">
    <w:name w:val="endnote text"/>
    <w:basedOn w:val="a"/>
    <w:link w:val="af6"/>
    <w:rPr>
      <w:rFonts w:ascii="Calibri" w:hAnsi="Calibri"/>
      <w:sz w:val="20"/>
      <w:szCs w:val="22"/>
      <w:lang w:val="en-US" w:eastAsia="en-US" w:bidi="en-US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index heading"/>
    <w:basedOn w:val="Heading"/>
  </w:style>
  <w:style w:type="paragraph" w:styleId="afd">
    <w:name w:val="TOC Heading"/>
    <w:uiPriority w:val="39"/>
    <w:unhideWhenUsed/>
    <w:rPr>
      <w:lang w:eastAsia="zh-CN"/>
    </w:rPr>
  </w:style>
  <w:style w:type="paragraph" w:styleId="afe">
    <w:name w:val="table of figures"/>
    <w:basedOn w:val="a"/>
    <w:next w:val="a"/>
    <w:uiPriority w:val="99"/>
    <w:unhideWhenUsed/>
    <w:qFormat/>
  </w:style>
  <w:style w:type="paragraph" w:customStyle="1" w:styleId="ConsPlusNonformat0">
    <w:name w:val="ConsPlusNonformat"/>
    <w:link w:val="ConsPlusNonformat"/>
    <w:uiPriority w:val="99"/>
    <w:qFormat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qFormat/>
    <w:pPr>
      <w:widowControl w:val="0"/>
    </w:pPr>
    <w:rPr>
      <w:b/>
      <w:bCs/>
      <w:sz w:val="24"/>
      <w:szCs w:val="24"/>
    </w:rPr>
  </w:style>
  <w:style w:type="paragraph" w:styleId="aff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customStyle="1" w:styleId="ConsPlusNormal0">
    <w:name w:val="ConsPlusNormal"/>
    <w:link w:val="ConsPlusNormal"/>
    <w:qFormat/>
    <w:pPr>
      <w:widowControl w:val="0"/>
      <w:ind w:firstLine="720"/>
    </w:pPr>
    <w:rPr>
      <w:rFonts w:ascii="Arial" w:hAnsi="Arial" w:cs="Arial"/>
      <w:sz w:val="16"/>
      <w:szCs w:val="16"/>
    </w:rPr>
  </w:style>
  <w:style w:type="paragraph" w:styleId="aff0">
    <w:name w:val="List Paragraph"/>
    <w:basedOn w:val="a"/>
    <w:uiPriority w:val="1"/>
    <w:qFormat/>
    <w:pPr>
      <w:ind w:left="720"/>
      <w:contextualSpacing/>
    </w:pPr>
  </w:style>
  <w:style w:type="paragraph" w:customStyle="1" w:styleId="aff1">
    <w:name w:val="Знак Знак Знак Знак Знак Знак Знак Знак Знак"/>
    <w:basedOn w:val="a"/>
    <w:qFormat/>
    <w:pPr>
      <w:tabs>
        <w:tab w:val="left" w:pos="432"/>
      </w:tabs>
      <w:spacing w:before="120" w:after="160"/>
      <w:ind w:left="432" w:hanging="432"/>
      <w:jc w:val="both"/>
    </w:pPr>
    <w:rPr>
      <w:rFonts w:ascii="Arial" w:hAnsi="Arial"/>
      <w:b/>
      <w:bCs/>
      <w:caps/>
      <w:sz w:val="32"/>
      <w:szCs w:val="32"/>
      <w:lang w:val="en-US" w:eastAsia="en-US"/>
    </w:rPr>
  </w:style>
  <w:style w:type="paragraph" w:styleId="aff2">
    <w:name w:val="Normal (Web)"/>
    <w:basedOn w:val="a"/>
    <w:uiPriority w:val="99"/>
    <w:qFormat/>
    <w:pPr>
      <w:spacing w:beforeAutospacing="1" w:afterAutospacing="1"/>
    </w:pPr>
  </w:style>
  <w:style w:type="paragraph" w:customStyle="1" w:styleId="aff3">
    <w:name w:val="Знак Знак Знак Знак"/>
    <w:basedOn w:val="a"/>
    <w:qFormat/>
    <w:pPr>
      <w:spacing w:beforeAutospacing="1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lockQuotation">
    <w:name w:val="Block Quotation"/>
    <w:basedOn w:val="a"/>
    <w:qFormat/>
    <w:pPr>
      <w:widowControl w:val="0"/>
      <w:ind w:left="567" w:right="-2" w:firstLine="851"/>
      <w:jc w:val="both"/>
    </w:pPr>
    <w:rPr>
      <w:sz w:val="28"/>
      <w:szCs w:val="20"/>
    </w:rPr>
  </w:style>
  <w:style w:type="paragraph" w:customStyle="1" w:styleId="aff4">
    <w:name w:val="Знак 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82">
    <w:name w:val="Знак Знак8 Знак Знак"/>
    <w:basedOn w:val="a"/>
    <w:qFormat/>
    <w:pPr>
      <w:tabs>
        <w:tab w:val="left" w:pos="2160"/>
      </w:tabs>
      <w:spacing w:before="120" w:line="240" w:lineRule="exact"/>
      <w:jc w:val="both"/>
    </w:pPr>
    <w:rPr>
      <w:lang w:val="en-US"/>
    </w:rPr>
  </w:style>
  <w:style w:type="paragraph" w:customStyle="1" w:styleId="no-indent">
    <w:name w:val="no-indent"/>
    <w:basedOn w:val="a"/>
    <w:qFormat/>
    <w:pPr>
      <w:spacing w:beforeAutospacing="1" w:afterAutospacing="1"/>
    </w:pPr>
  </w:style>
  <w:style w:type="paragraph" w:customStyle="1" w:styleId="210">
    <w:name w:val="Основной текст 21"/>
    <w:basedOn w:val="a"/>
    <w:qFormat/>
    <w:rsid w:val="00494DA0"/>
    <w:rPr>
      <w:sz w:val="16"/>
      <w:szCs w:val="20"/>
      <w:lang w:val="en-US" w:eastAsia="zh-CN"/>
    </w:rPr>
  </w:style>
  <w:style w:type="paragraph" w:customStyle="1" w:styleId="11">
    <w:name w:val="Основной текст1"/>
    <w:basedOn w:val="a"/>
    <w:link w:val="af8"/>
    <w:qFormat/>
    <w:rsid w:val="00CC6DE9"/>
    <w:pPr>
      <w:widowControl w:val="0"/>
      <w:shd w:val="clear" w:color="auto" w:fill="FFFFFF"/>
      <w:ind w:firstLine="400"/>
    </w:pPr>
    <w:rPr>
      <w:sz w:val="28"/>
      <w:szCs w:val="28"/>
      <w:lang w:eastAsia="zh-CN"/>
    </w:rPr>
  </w:style>
  <w:style w:type="table" w:styleId="aff5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етка таблицы3"/>
    <w:basedOn w:val="a1"/>
    <w:uiPriority w:val="39"/>
    <w:rPr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User\AppData\D:\%25D0%2597%25D0%25B0%25D0%25B3%25D1%2580%25D1%2583%25D0%25B7%25D0%25BA%25D0%25B8\%25D0%25A2%25D0%2590%25D0%25A0_%20%25D0%25BF%25D0%25BE%25D1%2581%25D1%2582%25D0%25B0%25D0%25BD%25D0%25BE%25D0%25B2%25D0%25BA%25D0%25B0_%25D0%25BC%25D0%25BE%25D0%25BB%25D0%25BE%25D0%25B4_%25D1%2581%25D0%25B5%25D0%25BC%25D0%25B5%25D0%25B9.docx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yperlink" Target="http://www.gosuslugi.ru/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orochinsk56.ru/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header" Target="header5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93EE0-BA93-4791-8C94-ADA3AA8FA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5360</Words>
  <Characters>30553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ЛЕНИНГРАДСКИЙ ОБЛАСТНОЙ КОМИТЕТ ПО УПРАВЛЕНИЮ</vt:lpstr>
    </vt:vector>
  </TitlesOfParts>
  <Company>MPR</Company>
  <LinksUpToDate>false</LinksUpToDate>
  <CharactersWithSpaces>35842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ЛЕНИНГРАДСКИЙ ОБЛАСТНОЙ КОМИТЕТ ПО УПРАВЛЕНИЮ</dc:title>
  <dc:creator>Kalakina</dc:creator>
  <cp:lastModifiedBy>User</cp:lastModifiedBy>
  <cp:revision>4</cp:revision>
  <cp:lastPrinted>2026-05-29T11:23:00Z</cp:lastPrinted>
  <dcterms:created xsi:type="dcterms:W3CDTF">2026-06-08T11:44:00Z</dcterms:created>
  <dcterms:modified xsi:type="dcterms:W3CDTF">2026-06-11T08:39:00Z</dcterms:modified>
  <dc:language>ru-RU</dc:language>
  <cp:version>1048576</cp:version>
</cp:coreProperties>
</file>